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E16" w:rsidRDefault="0060565F" w:rsidP="005B7151">
      <w:pPr>
        <w:spacing w:line="276" w:lineRule="auto"/>
        <w:jc w:val="both"/>
        <w:rPr>
          <w:lang w:val="bs-Latn-BA"/>
        </w:rPr>
      </w:pPr>
      <w:r w:rsidRPr="002D2473">
        <w:rPr>
          <w:lang w:val="bs-Latn-BA"/>
        </w:rPr>
        <w:t>Broj: 02-</w:t>
      </w:r>
      <w:r w:rsidR="00A46E16" w:rsidRPr="00F8245D">
        <w:rPr>
          <w:color w:val="000000" w:themeColor="text1"/>
          <w:lang w:val="bs-Latn-BA"/>
        </w:rPr>
        <w:t>IX</w:t>
      </w:r>
      <w:r w:rsidR="00F8245D">
        <w:rPr>
          <w:color w:val="000000" w:themeColor="text1"/>
          <w:lang w:val="bs-Latn-BA"/>
        </w:rPr>
        <w:t>-1077/</w:t>
      </w:r>
      <w:r w:rsidR="00D61EBE" w:rsidRPr="00F8245D">
        <w:rPr>
          <w:color w:val="000000" w:themeColor="text1"/>
          <w:lang w:val="bs-Latn-BA"/>
        </w:rPr>
        <w:t>2</w:t>
      </w:r>
      <w:r w:rsidR="001D25AF" w:rsidRPr="00F8245D">
        <w:rPr>
          <w:color w:val="000000" w:themeColor="text1"/>
          <w:lang w:val="bs-Latn-BA"/>
        </w:rPr>
        <w:t>4</w:t>
      </w:r>
    </w:p>
    <w:p w:rsidR="008270B0" w:rsidRPr="002D2473" w:rsidRDefault="00007DB5" w:rsidP="005B7151">
      <w:pPr>
        <w:spacing w:line="276" w:lineRule="auto"/>
        <w:jc w:val="both"/>
        <w:rPr>
          <w:lang w:val="bs-Latn-BA"/>
        </w:rPr>
      </w:pPr>
      <w:r w:rsidRPr="002D2473">
        <w:rPr>
          <w:lang w:val="bs-Latn-BA"/>
        </w:rPr>
        <w:t xml:space="preserve">Dejčići, </w:t>
      </w:r>
      <w:r w:rsidR="00F8245D">
        <w:rPr>
          <w:lang w:val="bs-Latn-BA"/>
        </w:rPr>
        <w:t>11</w:t>
      </w:r>
      <w:r w:rsidRPr="002D2473">
        <w:rPr>
          <w:lang w:val="bs-Latn-BA"/>
        </w:rPr>
        <w:t>.</w:t>
      </w:r>
      <w:r w:rsidR="00F8245D">
        <w:rPr>
          <w:lang w:val="bs-Latn-BA"/>
        </w:rPr>
        <w:t>09.2024</w:t>
      </w:r>
      <w:r w:rsidR="00F61629" w:rsidRPr="002D2473">
        <w:rPr>
          <w:lang w:val="bs-Latn-BA"/>
        </w:rPr>
        <w:t>.</w:t>
      </w:r>
      <w:r w:rsidR="0028557F" w:rsidRPr="002D2473">
        <w:rPr>
          <w:lang w:val="bs-Latn-BA"/>
        </w:rPr>
        <w:t xml:space="preserve"> </w:t>
      </w:r>
      <w:r w:rsidR="00F61629" w:rsidRPr="002D2473">
        <w:rPr>
          <w:lang w:val="bs-Latn-BA"/>
        </w:rPr>
        <w:t>godine</w:t>
      </w:r>
    </w:p>
    <w:p w:rsidR="002D482A" w:rsidRDefault="002D482A" w:rsidP="005B7151">
      <w:pPr>
        <w:spacing w:line="276" w:lineRule="auto"/>
        <w:jc w:val="both"/>
        <w:rPr>
          <w:lang w:val="bs-Latn-BA"/>
        </w:rPr>
      </w:pPr>
    </w:p>
    <w:p w:rsidR="00520969" w:rsidRPr="002D2473" w:rsidRDefault="00520969" w:rsidP="005B7151">
      <w:pPr>
        <w:spacing w:line="276" w:lineRule="auto"/>
        <w:jc w:val="both"/>
        <w:rPr>
          <w:lang w:val="bs-Latn-BA"/>
        </w:rPr>
      </w:pPr>
    </w:p>
    <w:p w:rsidR="009A547E" w:rsidRDefault="0028557F" w:rsidP="009A547E">
      <w:pPr>
        <w:autoSpaceDE w:val="0"/>
        <w:autoSpaceDN w:val="0"/>
        <w:adjustRightInd w:val="0"/>
        <w:spacing w:line="360" w:lineRule="auto"/>
        <w:jc w:val="both"/>
      </w:pPr>
      <w:r w:rsidRPr="002D2473">
        <w:t xml:space="preserve">Na osnovu </w:t>
      </w:r>
      <w:r w:rsidR="008270B0">
        <w:t>člana 20a. st. (1) i (2)</w:t>
      </w:r>
      <w:r w:rsidR="00672E57">
        <w:rPr>
          <w:lang w:eastAsia="hr-HR"/>
        </w:rPr>
        <w:t xml:space="preserve"> Zakona o radu („Službene n</w:t>
      </w:r>
      <w:r w:rsidR="008270B0">
        <w:rPr>
          <w:lang w:eastAsia="hr-HR"/>
        </w:rPr>
        <w:t>ovine Federacije BiH“, br.26/16</w:t>
      </w:r>
      <w:r w:rsidR="001D25AF">
        <w:rPr>
          <w:lang w:eastAsia="hr-HR"/>
        </w:rPr>
        <w:t xml:space="preserve">, </w:t>
      </w:r>
      <w:r w:rsidR="00672E57">
        <w:rPr>
          <w:lang w:eastAsia="hr-HR"/>
        </w:rPr>
        <w:t>89/18</w:t>
      </w:r>
      <w:r w:rsidR="004D560D">
        <w:rPr>
          <w:lang w:eastAsia="hr-HR"/>
        </w:rPr>
        <w:t>, 44/22</w:t>
      </w:r>
      <w:r w:rsidR="001D25AF">
        <w:rPr>
          <w:lang w:eastAsia="hr-HR"/>
        </w:rPr>
        <w:t>i 39/24</w:t>
      </w:r>
      <w:r w:rsidR="00672E57">
        <w:rPr>
          <w:lang w:eastAsia="hr-HR"/>
        </w:rPr>
        <w:t>)</w:t>
      </w:r>
      <w:r w:rsidR="00AF1505" w:rsidRPr="002D2473">
        <w:t xml:space="preserve">, </w:t>
      </w:r>
      <w:r w:rsidR="00D61EBE">
        <w:t>člana 3. Uredbe o postupku prijema u radni odnos u javnom sektoru na teritoriji Kantona Sarajevo („Službene novine Kantona Sarajevo“ br. 19/21</w:t>
      </w:r>
      <w:r w:rsidR="006303B7">
        <w:t xml:space="preserve"> i 10/22</w:t>
      </w:r>
      <w:r w:rsidR="00D61EBE">
        <w:t>)</w:t>
      </w:r>
      <w:r w:rsidR="00A46E16">
        <w:t xml:space="preserve"> </w:t>
      </w:r>
      <w:r w:rsidR="008270B0">
        <w:t xml:space="preserve">člana 40. Statuta JKP “Trnovo” d.o.o. Trnovo broj: 01-VI-05/10 </w:t>
      </w:r>
      <w:r w:rsidR="00E34853">
        <w:t xml:space="preserve">od 03.06.2010. godine, člana 8. </w:t>
      </w:r>
      <w:r w:rsidR="008270B0">
        <w:t>Pravilnika o radu JKP “T</w:t>
      </w:r>
      <w:r w:rsidR="00412C2E">
        <w:t>rnovo” d.o.o. broj: 02-III-302/19 od 28.03.2019. godine i</w:t>
      </w:r>
      <w:r w:rsidR="00E34853">
        <w:t xml:space="preserve"> </w:t>
      </w:r>
      <w:r w:rsidR="008270B0">
        <w:t xml:space="preserve">Odluke o </w:t>
      </w:r>
      <w:r w:rsidR="00F00DF9">
        <w:t xml:space="preserve">potrebi prijema </w:t>
      </w:r>
      <w:r w:rsidR="001D25AF">
        <w:t>u radni odnos broj: 02-IX</w:t>
      </w:r>
      <w:r w:rsidR="001D25AF" w:rsidRPr="00F8245D">
        <w:rPr>
          <w:color w:val="000000" w:themeColor="text1"/>
        </w:rPr>
        <w:t>-</w:t>
      </w:r>
      <w:r w:rsidR="00F8245D" w:rsidRPr="00F8245D">
        <w:rPr>
          <w:color w:val="000000" w:themeColor="text1"/>
        </w:rPr>
        <w:t>1072</w:t>
      </w:r>
      <w:r w:rsidR="001D25AF">
        <w:t>/24</w:t>
      </w:r>
      <w:r w:rsidR="002A1BEB">
        <w:t xml:space="preserve"> </w:t>
      </w:r>
      <w:r w:rsidR="008270B0">
        <w:t>od</w:t>
      </w:r>
      <w:r w:rsidR="001D25AF">
        <w:t xml:space="preserve"> 10.09.2024</w:t>
      </w:r>
      <w:r w:rsidR="008908E4">
        <w:t xml:space="preserve">. </w:t>
      </w:r>
      <w:r w:rsidR="008270B0">
        <w:t>godine</w:t>
      </w:r>
      <w:r w:rsidR="00ED7927">
        <w:t xml:space="preserve">, </w:t>
      </w:r>
      <w:r w:rsidR="00E34853">
        <w:t>JKP “Trnovo” d.o.o.</w:t>
      </w:r>
      <w:r w:rsidR="008270B0">
        <w:t xml:space="preserve"> objavljuje:</w:t>
      </w:r>
    </w:p>
    <w:p w:rsidR="00F47D24" w:rsidRPr="009A547E" w:rsidRDefault="00F47D24" w:rsidP="009A547E">
      <w:pPr>
        <w:autoSpaceDE w:val="0"/>
        <w:autoSpaceDN w:val="0"/>
        <w:adjustRightInd w:val="0"/>
        <w:spacing w:line="360" w:lineRule="auto"/>
        <w:jc w:val="both"/>
      </w:pPr>
    </w:p>
    <w:p w:rsidR="00AF1505" w:rsidRDefault="008270B0" w:rsidP="008270B0">
      <w:pPr>
        <w:spacing w:line="360" w:lineRule="auto"/>
        <w:jc w:val="center"/>
        <w:rPr>
          <w:b/>
          <w:lang w:val="bs-Latn-BA"/>
        </w:rPr>
      </w:pPr>
      <w:r>
        <w:rPr>
          <w:b/>
          <w:lang w:val="bs-Latn-BA"/>
        </w:rPr>
        <w:t xml:space="preserve">JAVNI </w:t>
      </w:r>
      <w:r w:rsidR="00B778E2">
        <w:rPr>
          <w:b/>
          <w:lang w:val="bs-Latn-BA"/>
        </w:rPr>
        <w:t>OGLAS</w:t>
      </w:r>
    </w:p>
    <w:p w:rsidR="008270B0" w:rsidRDefault="00AB620F" w:rsidP="008270B0">
      <w:pPr>
        <w:spacing w:line="360" w:lineRule="auto"/>
        <w:jc w:val="center"/>
        <w:rPr>
          <w:b/>
          <w:lang w:val="bs-Latn-BA"/>
        </w:rPr>
      </w:pPr>
      <w:r>
        <w:rPr>
          <w:b/>
          <w:lang w:val="bs-Latn-BA"/>
        </w:rPr>
        <w:t>z</w:t>
      </w:r>
      <w:r w:rsidR="008270B0">
        <w:rPr>
          <w:b/>
          <w:lang w:val="bs-Latn-BA"/>
        </w:rPr>
        <w:t>a pr</w:t>
      </w:r>
      <w:r w:rsidR="00CE49B3">
        <w:rPr>
          <w:b/>
          <w:lang w:val="bs-Latn-BA"/>
        </w:rPr>
        <w:t xml:space="preserve">ijem radnika u radni odnos na </w:t>
      </w:r>
      <w:r w:rsidR="00A62D05">
        <w:rPr>
          <w:b/>
          <w:lang w:val="bs-Latn-BA"/>
        </w:rPr>
        <w:t>određeno</w:t>
      </w:r>
      <w:r w:rsidR="008270B0">
        <w:rPr>
          <w:b/>
          <w:lang w:val="bs-Latn-BA"/>
        </w:rPr>
        <w:t xml:space="preserve"> vrijeme </w:t>
      </w:r>
    </w:p>
    <w:p w:rsidR="00AB620F" w:rsidRDefault="00AB620F" w:rsidP="008270B0">
      <w:pPr>
        <w:spacing w:line="360" w:lineRule="auto"/>
        <w:jc w:val="center"/>
        <w:rPr>
          <w:b/>
          <w:lang w:val="bs-Latn-BA"/>
        </w:rPr>
      </w:pPr>
    </w:p>
    <w:p w:rsidR="00F47D24" w:rsidRDefault="00F47D24" w:rsidP="008270B0">
      <w:pPr>
        <w:spacing w:line="360" w:lineRule="auto"/>
        <w:jc w:val="center"/>
        <w:rPr>
          <w:b/>
          <w:lang w:val="bs-Latn-BA"/>
        </w:rPr>
      </w:pPr>
    </w:p>
    <w:p w:rsidR="00AB620F" w:rsidRDefault="00AB620F" w:rsidP="00AB620F">
      <w:pPr>
        <w:spacing w:line="360" w:lineRule="auto"/>
        <w:rPr>
          <w:b/>
          <w:lang w:val="bs-Latn-BA"/>
        </w:rPr>
      </w:pPr>
      <w:r>
        <w:rPr>
          <w:b/>
          <w:lang w:val="bs-Latn-BA"/>
        </w:rPr>
        <w:t xml:space="preserve"> I  Predmet javnog </w:t>
      </w:r>
      <w:r w:rsidR="00B778E2">
        <w:rPr>
          <w:b/>
          <w:lang w:val="bs-Latn-BA"/>
        </w:rPr>
        <w:t>oglasa</w:t>
      </w:r>
    </w:p>
    <w:p w:rsidR="00F8245D" w:rsidRDefault="00AB620F" w:rsidP="00EE4227">
      <w:pPr>
        <w:spacing w:line="360" w:lineRule="auto"/>
        <w:rPr>
          <w:lang w:val="bs-Latn-BA"/>
        </w:rPr>
      </w:pPr>
      <w:r w:rsidRPr="00AB620F">
        <w:rPr>
          <w:lang w:val="bs-Latn-BA"/>
        </w:rPr>
        <w:t xml:space="preserve">Raspisuje se javni </w:t>
      </w:r>
      <w:r w:rsidR="00B778E2">
        <w:rPr>
          <w:lang w:val="bs-Latn-BA"/>
        </w:rPr>
        <w:t xml:space="preserve">oglas </w:t>
      </w:r>
      <w:r w:rsidRPr="00AB620F">
        <w:rPr>
          <w:lang w:val="bs-Latn-BA"/>
        </w:rPr>
        <w:t>za pr</w:t>
      </w:r>
      <w:r w:rsidR="00CE49B3">
        <w:rPr>
          <w:lang w:val="bs-Latn-BA"/>
        </w:rPr>
        <w:t xml:space="preserve">ijem radnika u radni odnos na </w:t>
      </w:r>
      <w:r w:rsidR="006977BF">
        <w:rPr>
          <w:lang w:val="bs-Latn-BA"/>
        </w:rPr>
        <w:t>odre</w:t>
      </w:r>
      <w:r w:rsidR="00D61EBE">
        <w:rPr>
          <w:lang w:val="bs-Latn-BA"/>
        </w:rPr>
        <w:t>đeno vrijeme u trajanju od jedne</w:t>
      </w:r>
      <w:r w:rsidR="006977BF">
        <w:rPr>
          <w:lang w:val="bs-Latn-BA"/>
        </w:rPr>
        <w:t xml:space="preserve"> godine</w:t>
      </w:r>
      <w:r w:rsidR="00F8245D">
        <w:rPr>
          <w:lang w:val="bs-Latn-BA"/>
        </w:rPr>
        <w:t xml:space="preserve"> za radna  mjesta:</w:t>
      </w:r>
    </w:p>
    <w:p w:rsidR="00F8245D" w:rsidRPr="00F8245D" w:rsidRDefault="00DD48DE" w:rsidP="00F8245D">
      <w:pPr>
        <w:pStyle w:val="ListParagraph"/>
        <w:numPr>
          <w:ilvl w:val="0"/>
          <w:numId w:val="22"/>
        </w:numPr>
        <w:spacing w:line="360" w:lineRule="auto"/>
        <w:rPr>
          <w:rFonts w:ascii="Times New Roman" w:hAnsi="Times New Roman" w:cs="Times New Roman"/>
          <w:sz w:val="24"/>
          <w:szCs w:val="24"/>
        </w:rPr>
      </w:pPr>
      <w:r w:rsidRPr="00F8245D">
        <w:rPr>
          <w:rFonts w:ascii="Times New Roman" w:hAnsi="Times New Roman" w:cs="Times New Roman"/>
          <w:sz w:val="24"/>
          <w:szCs w:val="24"/>
        </w:rPr>
        <w:t>Radnik na postrojenju za prečišćavanje otpadnih voda</w:t>
      </w:r>
      <w:r w:rsidR="00EE4227" w:rsidRPr="00F8245D">
        <w:rPr>
          <w:rFonts w:ascii="Times New Roman" w:hAnsi="Times New Roman" w:cs="Times New Roman"/>
          <w:sz w:val="24"/>
          <w:szCs w:val="24"/>
        </w:rPr>
        <w:t xml:space="preserve"> -</w:t>
      </w:r>
      <w:r w:rsidR="00AB620F" w:rsidRPr="00F8245D">
        <w:rPr>
          <w:rFonts w:ascii="Times New Roman" w:hAnsi="Times New Roman" w:cs="Times New Roman"/>
          <w:sz w:val="24"/>
          <w:szCs w:val="24"/>
        </w:rPr>
        <w:t>1 izvršilac</w:t>
      </w:r>
      <w:r w:rsidR="00EE4227" w:rsidRPr="00F8245D">
        <w:rPr>
          <w:rFonts w:ascii="Times New Roman" w:hAnsi="Times New Roman" w:cs="Times New Roman"/>
          <w:sz w:val="24"/>
          <w:szCs w:val="24"/>
        </w:rPr>
        <w:t>.</w:t>
      </w:r>
    </w:p>
    <w:p w:rsidR="00D86AD0" w:rsidRPr="00F8245D" w:rsidRDefault="00F8245D" w:rsidP="00F8245D">
      <w:pPr>
        <w:pStyle w:val="ListParagraph"/>
        <w:numPr>
          <w:ilvl w:val="0"/>
          <w:numId w:val="22"/>
        </w:numPr>
        <w:spacing w:line="360" w:lineRule="auto"/>
        <w:rPr>
          <w:rFonts w:ascii="Times New Roman" w:hAnsi="Times New Roman" w:cs="Times New Roman"/>
          <w:sz w:val="24"/>
          <w:szCs w:val="24"/>
        </w:rPr>
      </w:pPr>
      <w:r w:rsidRPr="00F8245D">
        <w:rPr>
          <w:rFonts w:ascii="Times New Roman" w:hAnsi="Times New Roman" w:cs="Times New Roman"/>
          <w:sz w:val="24"/>
          <w:szCs w:val="24"/>
        </w:rPr>
        <w:t>Higijeničarka – 1 izvršilac</w:t>
      </w:r>
      <w:r w:rsidR="009367C5" w:rsidRPr="00F8245D">
        <w:rPr>
          <w:rFonts w:ascii="Times New Roman" w:hAnsi="Times New Roman" w:cs="Times New Roman"/>
          <w:sz w:val="24"/>
          <w:szCs w:val="24"/>
        </w:rPr>
        <w:t xml:space="preserve"> </w:t>
      </w:r>
    </w:p>
    <w:p w:rsidR="00AB620F" w:rsidRDefault="00AB620F" w:rsidP="006D7246">
      <w:pPr>
        <w:tabs>
          <w:tab w:val="left" w:pos="8085"/>
        </w:tabs>
        <w:spacing w:line="360" w:lineRule="auto"/>
        <w:rPr>
          <w:b/>
        </w:rPr>
      </w:pPr>
      <w:r>
        <w:rPr>
          <w:b/>
        </w:rPr>
        <w:t>II  Opis poslova i radnih zadataka</w:t>
      </w:r>
      <w:r w:rsidR="00F8245D">
        <w:rPr>
          <w:b/>
        </w:rPr>
        <w:t xml:space="preserve"> za radno mjesto pod brojem 1</w:t>
      </w:r>
      <w:r w:rsidR="00A62D05">
        <w:rPr>
          <w:b/>
        </w:rPr>
        <w:t>:</w:t>
      </w:r>
    </w:p>
    <w:p w:rsidR="00DD48DE" w:rsidRPr="00703B75" w:rsidRDefault="00DD48DE" w:rsidP="00DD48DE">
      <w:pPr>
        <w:spacing w:line="276" w:lineRule="auto"/>
        <w:ind w:right="1"/>
      </w:pPr>
      <w:r w:rsidRPr="00703B75">
        <w:rPr>
          <w:b/>
        </w:rPr>
        <w:t>-</w:t>
      </w:r>
      <w:r w:rsidRPr="00703B75">
        <w:t>Upravlja radom hidro opreme, mašinske opreme i hidrotehničkih objekata,</w:t>
      </w:r>
    </w:p>
    <w:p w:rsidR="00DD48DE" w:rsidRPr="00703B75" w:rsidRDefault="00DD48DE" w:rsidP="00DD48DE">
      <w:pPr>
        <w:spacing w:line="276" w:lineRule="auto"/>
        <w:ind w:right="1"/>
      </w:pPr>
      <w:r w:rsidRPr="00703B75">
        <w:t>-vodi procese prečišćavanja i tretman produkta prečišćavanja,</w:t>
      </w:r>
    </w:p>
    <w:p w:rsidR="00DD48DE" w:rsidRPr="00703B75" w:rsidRDefault="00DD48DE" w:rsidP="00DD48DE">
      <w:pPr>
        <w:spacing w:line="276" w:lineRule="auto"/>
        <w:ind w:right="1"/>
        <w:rPr>
          <w:shd w:val="clear" w:color="auto" w:fill="FFFFFF"/>
        </w:rPr>
      </w:pPr>
      <w:r w:rsidRPr="00703B75">
        <w:rPr>
          <w:shd w:val="clear" w:color="auto" w:fill="FFFFFF"/>
        </w:rPr>
        <w:t>-vodi brigu o kvarovima opreme i strojeva, rješavanju grešaka kao i organizaciji zamjene dijelova na opremi i strojevima,</w:t>
      </w:r>
    </w:p>
    <w:p w:rsidR="00DD48DE" w:rsidRPr="00703B75" w:rsidRDefault="00DD48DE" w:rsidP="00DD48DE">
      <w:pPr>
        <w:spacing w:line="276" w:lineRule="auto"/>
        <w:ind w:right="1"/>
      </w:pPr>
      <w:r w:rsidRPr="00703B75">
        <w:rPr>
          <w:shd w:val="clear" w:color="auto" w:fill="FFFFFF"/>
        </w:rPr>
        <w:t>-</w:t>
      </w:r>
      <w:r w:rsidRPr="00703B75">
        <w:t>obavještava nadležne službe o okolnostima koje mogu nanijeti štetu ljudima i objektu,</w:t>
      </w:r>
    </w:p>
    <w:p w:rsidR="00DD48DE" w:rsidRPr="00703B75" w:rsidRDefault="00DD48DE" w:rsidP="00DD48DE">
      <w:pPr>
        <w:spacing w:line="276" w:lineRule="auto"/>
        <w:ind w:right="1"/>
      </w:pPr>
      <w:r w:rsidRPr="00703B75">
        <w:t>- dežura na postrjenju,</w:t>
      </w:r>
    </w:p>
    <w:p w:rsidR="00DD48DE" w:rsidRPr="00703B75" w:rsidRDefault="00DD48DE" w:rsidP="00DD48DE">
      <w:pPr>
        <w:spacing w:line="276" w:lineRule="auto"/>
        <w:ind w:right="1"/>
      </w:pPr>
      <w:r w:rsidRPr="00703B75">
        <w:t>-Vodi sve potrebne evidencije i odgovara za istinitost istih,</w:t>
      </w:r>
    </w:p>
    <w:p w:rsidR="00DD48DE" w:rsidRPr="00703B75" w:rsidRDefault="00DD48DE" w:rsidP="00DD48DE">
      <w:pPr>
        <w:spacing w:line="276" w:lineRule="auto"/>
        <w:ind w:right="1"/>
        <w:rPr>
          <w:shd w:val="clear" w:color="auto" w:fill="FFFFFF"/>
        </w:rPr>
      </w:pPr>
      <w:r w:rsidRPr="00703B75">
        <w:t>-obavlja poslove uređenja objekta i prostora oko objekta,</w:t>
      </w:r>
    </w:p>
    <w:p w:rsidR="00DD48DE" w:rsidRPr="00703B75" w:rsidRDefault="00DD48DE" w:rsidP="00DD48DE">
      <w:pPr>
        <w:spacing w:line="276" w:lineRule="auto"/>
        <w:ind w:right="1"/>
        <w:rPr>
          <w:shd w:val="clear" w:color="auto" w:fill="FFFFFF"/>
        </w:rPr>
      </w:pPr>
      <w:r w:rsidRPr="00703B75">
        <w:rPr>
          <w:shd w:val="clear" w:color="auto" w:fill="FFFFFF"/>
        </w:rPr>
        <w:t xml:space="preserve">-vrši i </w:t>
      </w:r>
      <w:r w:rsidRPr="00703B75">
        <w:t xml:space="preserve">druge poslove po nalogu </w:t>
      </w:r>
      <w:r w:rsidR="007158AF">
        <w:t>r</w:t>
      </w:r>
      <w:r w:rsidRPr="00703B75">
        <w:t>ukovodioca sektora i direktora Preduzeća.</w:t>
      </w:r>
    </w:p>
    <w:p w:rsidR="009A547E" w:rsidRPr="009A547E" w:rsidRDefault="009A547E" w:rsidP="009A547E">
      <w:pPr>
        <w:spacing w:line="276" w:lineRule="auto"/>
        <w:ind w:right="1" w:firstLine="708"/>
        <w:jc w:val="both"/>
      </w:pPr>
    </w:p>
    <w:p w:rsidR="00FF7A70" w:rsidRDefault="00FF7A70" w:rsidP="00FF7A70">
      <w:pPr>
        <w:tabs>
          <w:tab w:val="left" w:pos="8085"/>
        </w:tabs>
        <w:spacing w:line="360" w:lineRule="auto"/>
      </w:pPr>
      <w:r>
        <w:t>Osn</w:t>
      </w:r>
      <w:r w:rsidR="00D61EBE">
        <w:t>ovna</w:t>
      </w:r>
      <w:r w:rsidR="00CB00C0">
        <w:t xml:space="preserve"> ne</w:t>
      </w:r>
      <w:r w:rsidR="00DD48DE">
        <w:t>to plaća radnog mjesta:</w:t>
      </w:r>
      <w:r w:rsidR="007158AF">
        <w:t xml:space="preserve"> 924,00</w:t>
      </w:r>
      <w:r>
        <w:t xml:space="preserve"> KM</w:t>
      </w:r>
    </w:p>
    <w:p w:rsidR="00FF7A70" w:rsidRDefault="00A46E16" w:rsidP="00FF7A70">
      <w:pPr>
        <w:tabs>
          <w:tab w:val="left" w:pos="8085"/>
        </w:tabs>
        <w:spacing w:line="360" w:lineRule="auto"/>
      </w:pPr>
      <w:r>
        <w:t>Radno vrijeme: 07.3</w:t>
      </w:r>
      <w:r w:rsidR="00E16AB7">
        <w:t>0-16.00h</w:t>
      </w:r>
      <w:r w:rsidR="00D73115">
        <w:t xml:space="preserve"> (Puno radno vrijeme)</w:t>
      </w:r>
    </w:p>
    <w:p w:rsidR="00AB620F" w:rsidRDefault="00FF7A70" w:rsidP="006D7246">
      <w:pPr>
        <w:tabs>
          <w:tab w:val="left" w:pos="8085"/>
        </w:tabs>
        <w:spacing w:line="360" w:lineRule="auto"/>
      </w:pPr>
      <w:r>
        <w:t>Mjesto rada:</w:t>
      </w:r>
      <w:r w:rsidR="007158AF">
        <w:t xml:space="preserve"> Prečistač otp</w:t>
      </w:r>
      <w:r w:rsidR="00A95E12">
        <w:t>adnih voda Trnovo</w:t>
      </w:r>
      <w:r w:rsidR="002A1BEB">
        <w:t>.</w:t>
      </w:r>
    </w:p>
    <w:p w:rsidR="00F8245D" w:rsidRDefault="00F8245D" w:rsidP="006D7246">
      <w:pPr>
        <w:tabs>
          <w:tab w:val="left" w:pos="8085"/>
        </w:tabs>
        <w:spacing w:line="360" w:lineRule="auto"/>
      </w:pPr>
    </w:p>
    <w:p w:rsidR="00F8245D" w:rsidRDefault="00F8245D" w:rsidP="00F8245D">
      <w:pPr>
        <w:tabs>
          <w:tab w:val="left" w:pos="8085"/>
        </w:tabs>
        <w:spacing w:line="360" w:lineRule="auto"/>
        <w:rPr>
          <w:b/>
        </w:rPr>
      </w:pPr>
      <w:r>
        <w:rPr>
          <w:b/>
        </w:rPr>
        <w:lastRenderedPageBreak/>
        <w:t>III  Opis poslova i radnih zadataka za radno mjesto pod rednim brojem 2:</w:t>
      </w:r>
    </w:p>
    <w:p w:rsidR="00F8245D" w:rsidRPr="00F8245D" w:rsidRDefault="00F8245D" w:rsidP="00F8245D">
      <w:pPr>
        <w:pStyle w:val="ListParagraph"/>
        <w:ind w:left="0"/>
        <w:rPr>
          <w:rFonts w:ascii="Times New Roman" w:hAnsi="Times New Roman" w:cs="Times New Roman"/>
          <w:sz w:val="24"/>
          <w:szCs w:val="24"/>
        </w:rPr>
      </w:pPr>
      <w:r w:rsidRPr="00F8245D">
        <w:rPr>
          <w:rFonts w:ascii="Times New Roman" w:hAnsi="Times New Roman" w:cs="Times New Roman"/>
          <w:b/>
          <w:sz w:val="24"/>
          <w:szCs w:val="24"/>
        </w:rPr>
        <w:t xml:space="preserve">  </w:t>
      </w:r>
      <w:r w:rsidRPr="00F8245D">
        <w:rPr>
          <w:rFonts w:ascii="Times New Roman" w:hAnsi="Times New Roman" w:cs="Times New Roman"/>
          <w:sz w:val="24"/>
          <w:szCs w:val="24"/>
        </w:rPr>
        <w:t xml:space="preserve">- obavlja poslove čišćenja i održavanja čistoće u poslovnim prostorima (kancelarije, hodnici, prostori (sale) namjenjeni za održavanje sastanaka i sl.), arhivskog prostora, mokrog čvora i ostali prostori u kojim borave i rade radnici preduzeća; </w:t>
      </w:r>
    </w:p>
    <w:p w:rsidR="00F8245D" w:rsidRPr="00F8245D" w:rsidRDefault="00F8245D" w:rsidP="00F8245D">
      <w:pPr>
        <w:pStyle w:val="ListParagraph"/>
        <w:ind w:left="0"/>
        <w:rPr>
          <w:rFonts w:ascii="Times New Roman" w:hAnsi="Times New Roman" w:cs="Times New Roman"/>
          <w:sz w:val="24"/>
          <w:szCs w:val="24"/>
        </w:rPr>
      </w:pPr>
      <w:r w:rsidRPr="00F8245D">
        <w:rPr>
          <w:rFonts w:ascii="Times New Roman" w:hAnsi="Times New Roman" w:cs="Times New Roman"/>
          <w:sz w:val="24"/>
          <w:szCs w:val="24"/>
        </w:rPr>
        <w:t xml:space="preserve">- svakodnevno vrši usisavanje i brisanje podova, odnosno pločica, brisanje prašine sa stolova i drugih inventara kojim je prostor opremljen, istresa korpe za smeće, čisti mokri čvor, iznosi i istresa smeće u kontejner i sl.); </w:t>
      </w:r>
    </w:p>
    <w:p w:rsidR="00F8245D" w:rsidRPr="00F8245D" w:rsidRDefault="00F8245D" w:rsidP="00F8245D">
      <w:pPr>
        <w:pStyle w:val="ListParagraph"/>
        <w:ind w:left="0"/>
        <w:rPr>
          <w:rFonts w:ascii="Times New Roman" w:hAnsi="Times New Roman" w:cs="Times New Roman"/>
          <w:sz w:val="24"/>
          <w:szCs w:val="24"/>
        </w:rPr>
      </w:pPr>
      <w:r w:rsidRPr="00F8245D">
        <w:rPr>
          <w:rFonts w:ascii="Times New Roman" w:hAnsi="Times New Roman" w:cs="Times New Roman"/>
          <w:sz w:val="24"/>
          <w:szCs w:val="24"/>
        </w:rPr>
        <w:t>- najmanje jednom u toku mjeseca generalno čisti poslovne prostore (pranje prozora, pajanje zidova, stolova i ostalog inventara, detaljno čišćenje mokrog čvora i sl.);</w:t>
      </w:r>
    </w:p>
    <w:p w:rsidR="00F8245D" w:rsidRPr="00F8245D" w:rsidRDefault="00F8245D" w:rsidP="00F8245D">
      <w:pPr>
        <w:pStyle w:val="ListParagraph"/>
        <w:ind w:left="0"/>
        <w:rPr>
          <w:rFonts w:ascii="Times New Roman" w:hAnsi="Times New Roman" w:cs="Times New Roman"/>
          <w:sz w:val="24"/>
          <w:szCs w:val="24"/>
        </w:rPr>
      </w:pPr>
      <w:r w:rsidRPr="00F8245D">
        <w:rPr>
          <w:rFonts w:ascii="Times New Roman" w:hAnsi="Times New Roman" w:cs="Times New Roman"/>
          <w:sz w:val="24"/>
          <w:szCs w:val="24"/>
        </w:rPr>
        <w:t xml:space="preserve"> - prilikom brisanja prašine sa radnih stolova dužan je voditi računa da sve stvari koje su bile na stolu vrati na isto mjesto, kao i o tome da slučajno neke stvari, a naročito pisani materijali ne bi bili bačeni u korpu za smeće; </w:t>
      </w:r>
    </w:p>
    <w:p w:rsidR="00F8245D" w:rsidRPr="00F8245D" w:rsidRDefault="00F8245D" w:rsidP="00F8245D">
      <w:pPr>
        <w:pStyle w:val="ListParagraph"/>
        <w:ind w:left="0"/>
        <w:rPr>
          <w:rFonts w:ascii="Times New Roman" w:hAnsi="Times New Roman" w:cs="Times New Roman"/>
          <w:sz w:val="24"/>
          <w:szCs w:val="24"/>
        </w:rPr>
      </w:pPr>
      <w:r w:rsidRPr="00F8245D">
        <w:rPr>
          <w:rFonts w:ascii="Times New Roman" w:hAnsi="Times New Roman" w:cs="Times New Roman"/>
          <w:sz w:val="24"/>
          <w:szCs w:val="24"/>
        </w:rPr>
        <w:t xml:space="preserve">- dužan je da vodi računa da u poslovne prostorije za čije je čišćenje i održavanje zadužen po završetku radnog vremena ne ulaze i ne zadržavaju se zaposlenici ili treća lica, bez prethodnog odobrenja odgovornog rukovodioca; </w:t>
      </w:r>
    </w:p>
    <w:p w:rsidR="004E3AFC" w:rsidRDefault="00F8245D" w:rsidP="00F8245D">
      <w:pPr>
        <w:pStyle w:val="ListParagraph"/>
        <w:ind w:left="11" w:right="1"/>
        <w:rPr>
          <w:rFonts w:ascii="Times New Roman" w:hAnsi="Times New Roman" w:cs="Times New Roman"/>
          <w:b/>
          <w:sz w:val="24"/>
          <w:szCs w:val="24"/>
        </w:rPr>
      </w:pPr>
      <w:r w:rsidRPr="00F8245D">
        <w:rPr>
          <w:rFonts w:ascii="Times New Roman" w:hAnsi="Times New Roman" w:cs="Times New Roman"/>
          <w:sz w:val="24"/>
          <w:szCs w:val="24"/>
        </w:rPr>
        <w:t>- oba</w:t>
      </w:r>
      <w:r>
        <w:rPr>
          <w:rFonts w:ascii="Times New Roman" w:hAnsi="Times New Roman" w:cs="Times New Roman"/>
          <w:sz w:val="24"/>
          <w:szCs w:val="24"/>
        </w:rPr>
        <w:t>vlja i druge poslove po nalogu r</w:t>
      </w:r>
      <w:r w:rsidRPr="00F8245D">
        <w:rPr>
          <w:rFonts w:ascii="Times New Roman" w:hAnsi="Times New Roman" w:cs="Times New Roman"/>
          <w:sz w:val="24"/>
          <w:szCs w:val="24"/>
        </w:rPr>
        <w:t>ukovodioca sektora i d</w:t>
      </w:r>
      <w:r>
        <w:rPr>
          <w:rFonts w:ascii="Times New Roman" w:hAnsi="Times New Roman" w:cs="Times New Roman"/>
          <w:sz w:val="24"/>
          <w:szCs w:val="24"/>
        </w:rPr>
        <w:t>i</w:t>
      </w:r>
      <w:r w:rsidRPr="00F8245D">
        <w:rPr>
          <w:rFonts w:ascii="Times New Roman" w:hAnsi="Times New Roman" w:cs="Times New Roman"/>
          <w:sz w:val="24"/>
          <w:szCs w:val="24"/>
        </w:rPr>
        <w:t>rektora preduzeća.</w:t>
      </w:r>
      <w:r w:rsidRPr="00F8245D">
        <w:rPr>
          <w:rFonts w:ascii="Times New Roman" w:hAnsi="Times New Roman" w:cs="Times New Roman"/>
          <w:b/>
          <w:sz w:val="24"/>
          <w:szCs w:val="24"/>
        </w:rPr>
        <w:t xml:space="preserve">     </w:t>
      </w:r>
    </w:p>
    <w:p w:rsidR="004E3AFC" w:rsidRDefault="00F8245D" w:rsidP="004E3AFC">
      <w:pPr>
        <w:tabs>
          <w:tab w:val="left" w:pos="8085"/>
        </w:tabs>
        <w:spacing w:line="360" w:lineRule="auto"/>
      </w:pPr>
      <w:r w:rsidRPr="00F8245D">
        <w:rPr>
          <w:b/>
        </w:rPr>
        <w:t xml:space="preserve"> </w:t>
      </w:r>
      <w:r w:rsidR="004E3AFC">
        <w:t>Osnovna neto plaća radnog mjesta: 619,00 KM</w:t>
      </w:r>
    </w:p>
    <w:p w:rsidR="004E3AFC" w:rsidRDefault="004E3AFC" w:rsidP="004E3AFC">
      <w:pPr>
        <w:tabs>
          <w:tab w:val="left" w:pos="8085"/>
        </w:tabs>
        <w:spacing w:line="360" w:lineRule="auto"/>
      </w:pPr>
      <w:r>
        <w:t>Radno vrijeme: 07.30-16.00h (Puno radno vrijeme)</w:t>
      </w:r>
    </w:p>
    <w:p w:rsidR="004E3AFC" w:rsidRDefault="004E3AFC" w:rsidP="004E3AFC">
      <w:pPr>
        <w:tabs>
          <w:tab w:val="left" w:pos="8085"/>
        </w:tabs>
        <w:spacing w:line="360" w:lineRule="auto"/>
      </w:pPr>
      <w:r>
        <w:t>Mjesto rada: Zgrada preduzeća, Bare 30, 71223 Trnovo</w:t>
      </w:r>
    </w:p>
    <w:p w:rsidR="00D86AD0" w:rsidRPr="00D86AD0" w:rsidRDefault="00D86AD0" w:rsidP="006D7246">
      <w:pPr>
        <w:tabs>
          <w:tab w:val="left" w:pos="8085"/>
        </w:tabs>
        <w:spacing w:line="360" w:lineRule="auto"/>
      </w:pPr>
    </w:p>
    <w:p w:rsidR="00F47D24" w:rsidRPr="00070AEA" w:rsidRDefault="00125E12" w:rsidP="006D7246">
      <w:pPr>
        <w:tabs>
          <w:tab w:val="left" w:pos="8085"/>
        </w:tabs>
        <w:spacing w:line="360" w:lineRule="auto"/>
        <w:rPr>
          <w:b/>
          <w:sz w:val="22"/>
          <w:szCs w:val="22"/>
          <w:lang w:val="bs-Latn-BA"/>
        </w:rPr>
      </w:pPr>
      <w:r>
        <w:rPr>
          <w:b/>
          <w:sz w:val="22"/>
          <w:szCs w:val="22"/>
          <w:lang w:val="bs-Latn-BA"/>
        </w:rPr>
        <w:t>IV</w:t>
      </w:r>
      <w:r w:rsidR="00AB620F" w:rsidRPr="00070AEA">
        <w:rPr>
          <w:b/>
          <w:sz w:val="22"/>
          <w:szCs w:val="22"/>
          <w:lang w:val="bs-Latn-BA"/>
        </w:rPr>
        <w:t xml:space="preserve"> Opći i posebni uslovi</w:t>
      </w:r>
    </w:p>
    <w:p w:rsidR="00F47D24" w:rsidRPr="00070AEA" w:rsidRDefault="006559F1" w:rsidP="006D7246">
      <w:pPr>
        <w:tabs>
          <w:tab w:val="left" w:pos="8085"/>
        </w:tabs>
        <w:spacing w:line="360" w:lineRule="auto"/>
        <w:rPr>
          <w:sz w:val="22"/>
          <w:szCs w:val="22"/>
          <w:lang w:val="bs-Latn-BA"/>
        </w:rPr>
      </w:pPr>
      <w:r w:rsidRPr="00070AEA">
        <w:rPr>
          <w:sz w:val="22"/>
          <w:szCs w:val="22"/>
          <w:lang w:val="bs-Latn-BA"/>
        </w:rPr>
        <w:t>Kandidati koji se prijavljuju moraju ispunjavati opće i posebne uslove:</w:t>
      </w:r>
    </w:p>
    <w:p w:rsidR="00F47D24" w:rsidRPr="00F47D24" w:rsidRDefault="006559F1" w:rsidP="006D7246">
      <w:pPr>
        <w:tabs>
          <w:tab w:val="left" w:pos="8085"/>
        </w:tabs>
        <w:spacing w:line="360" w:lineRule="auto"/>
        <w:rPr>
          <w:b/>
          <w:sz w:val="22"/>
          <w:szCs w:val="22"/>
          <w:lang w:val="bs-Latn-BA"/>
        </w:rPr>
      </w:pPr>
      <w:r w:rsidRPr="00070AEA">
        <w:rPr>
          <w:sz w:val="22"/>
          <w:szCs w:val="22"/>
          <w:lang w:val="bs-Latn-BA"/>
        </w:rPr>
        <w:t>1.</w:t>
      </w:r>
      <w:r w:rsidR="0052551B" w:rsidRPr="00E16AB7">
        <w:rPr>
          <w:b/>
          <w:sz w:val="22"/>
          <w:szCs w:val="22"/>
          <w:lang w:val="bs-Latn-BA"/>
        </w:rPr>
        <w:t>Opći uslovi</w:t>
      </w:r>
      <w:r w:rsidR="00F8245D">
        <w:rPr>
          <w:b/>
          <w:sz w:val="22"/>
          <w:szCs w:val="22"/>
          <w:lang w:val="bs-Latn-BA"/>
        </w:rPr>
        <w:t xml:space="preserve"> za radno mjesto pod brojem 1</w:t>
      </w:r>
      <w:r w:rsidR="0052551B" w:rsidRPr="00E16AB7">
        <w:rPr>
          <w:b/>
          <w:sz w:val="22"/>
          <w:szCs w:val="22"/>
          <w:lang w:val="bs-Latn-BA"/>
        </w:rPr>
        <w:t>:</w:t>
      </w:r>
    </w:p>
    <w:p w:rsidR="0052551B" w:rsidRPr="00070AEA" w:rsidRDefault="0052551B" w:rsidP="006D7246">
      <w:pPr>
        <w:tabs>
          <w:tab w:val="left" w:pos="8085"/>
        </w:tabs>
        <w:spacing w:line="360" w:lineRule="auto"/>
        <w:rPr>
          <w:sz w:val="22"/>
          <w:szCs w:val="22"/>
          <w:lang w:val="bs-Latn-BA"/>
        </w:rPr>
      </w:pPr>
      <w:r w:rsidRPr="00070AEA">
        <w:rPr>
          <w:sz w:val="22"/>
          <w:szCs w:val="22"/>
          <w:lang w:val="bs-Latn-BA"/>
        </w:rPr>
        <w:t>- da je državljanin BiH i da ima prebivalište u BiH</w:t>
      </w:r>
      <w:r w:rsidR="00070AEA">
        <w:rPr>
          <w:sz w:val="22"/>
          <w:szCs w:val="22"/>
          <w:lang w:val="bs-Latn-BA"/>
        </w:rPr>
        <w:t>;</w:t>
      </w:r>
    </w:p>
    <w:p w:rsidR="0052551B" w:rsidRPr="00070AEA" w:rsidRDefault="0052551B" w:rsidP="006D7246">
      <w:pPr>
        <w:tabs>
          <w:tab w:val="left" w:pos="8085"/>
        </w:tabs>
        <w:spacing w:line="360" w:lineRule="auto"/>
        <w:rPr>
          <w:sz w:val="22"/>
          <w:szCs w:val="22"/>
          <w:lang w:val="bs-Latn-BA"/>
        </w:rPr>
      </w:pPr>
      <w:r w:rsidRPr="00070AEA">
        <w:rPr>
          <w:sz w:val="22"/>
          <w:szCs w:val="22"/>
          <w:lang w:val="bs-Latn-BA"/>
        </w:rPr>
        <w:t>- da je stariji od 18 godina</w:t>
      </w:r>
      <w:r w:rsidR="00070AEA">
        <w:rPr>
          <w:sz w:val="22"/>
          <w:szCs w:val="22"/>
          <w:lang w:val="bs-Latn-BA"/>
        </w:rPr>
        <w:t>;</w:t>
      </w:r>
    </w:p>
    <w:p w:rsidR="00520969" w:rsidRDefault="0052551B" w:rsidP="006D7246">
      <w:pPr>
        <w:tabs>
          <w:tab w:val="left" w:pos="8085"/>
        </w:tabs>
        <w:spacing w:line="360" w:lineRule="auto"/>
        <w:rPr>
          <w:sz w:val="22"/>
          <w:szCs w:val="22"/>
          <w:lang w:val="bs-Latn-BA"/>
        </w:rPr>
      </w:pPr>
      <w:r w:rsidRPr="00070AEA">
        <w:rPr>
          <w:sz w:val="22"/>
          <w:szCs w:val="22"/>
          <w:lang w:val="bs-Latn-BA"/>
        </w:rPr>
        <w:t>-da je zdravstveno sposoban za obavljanje poslova radnog mjesta (dostavlja onaj kandidat koji bude izabran  prije prijema u radni odnos)</w:t>
      </w:r>
      <w:r w:rsidR="00070AEA">
        <w:rPr>
          <w:sz w:val="22"/>
          <w:szCs w:val="22"/>
          <w:lang w:val="bs-Latn-BA"/>
        </w:rPr>
        <w:t>;</w:t>
      </w:r>
    </w:p>
    <w:p w:rsidR="00E16AB7" w:rsidRDefault="00070AEA" w:rsidP="00E16AB7">
      <w:pPr>
        <w:tabs>
          <w:tab w:val="left" w:pos="8085"/>
        </w:tabs>
        <w:spacing w:line="360" w:lineRule="auto"/>
        <w:rPr>
          <w:sz w:val="22"/>
          <w:szCs w:val="22"/>
          <w:lang w:val="bs-Latn-BA"/>
        </w:rPr>
      </w:pPr>
      <w:r>
        <w:rPr>
          <w:sz w:val="22"/>
          <w:szCs w:val="22"/>
          <w:lang w:val="bs-Latn-BA"/>
        </w:rPr>
        <w:t xml:space="preserve">2. </w:t>
      </w:r>
      <w:r w:rsidRPr="00E16AB7">
        <w:rPr>
          <w:b/>
          <w:sz w:val="22"/>
          <w:szCs w:val="22"/>
          <w:lang w:val="bs-Latn-BA"/>
        </w:rPr>
        <w:t>Posebni uslovi</w:t>
      </w:r>
      <w:r w:rsidR="004E3AFC">
        <w:rPr>
          <w:b/>
          <w:sz w:val="22"/>
          <w:szCs w:val="22"/>
          <w:lang w:val="bs-Latn-BA"/>
        </w:rPr>
        <w:t xml:space="preserve"> za radno mjesto pod brojem 1</w:t>
      </w:r>
      <w:r w:rsidRPr="00E16AB7">
        <w:rPr>
          <w:b/>
          <w:sz w:val="22"/>
          <w:szCs w:val="22"/>
          <w:lang w:val="bs-Latn-BA"/>
        </w:rPr>
        <w:t>:</w:t>
      </w:r>
    </w:p>
    <w:p w:rsidR="00E16AB7" w:rsidRPr="00E16AB7" w:rsidRDefault="00E16AB7" w:rsidP="00E16AB7">
      <w:pPr>
        <w:tabs>
          <w:tab w:val="left" w:pos="8085"/>
        </w:tabs>
        <w:spacing w:line="360" w:lineRule="auto"/>
        <w:rPr>
          <w:lang w:val="bs-Latn-BA"/>
        </w:rPr>
      </w:pPr>
      <w:r w:rsidRPr="00E16AB7">
        <w:rPr>
          <w:lang w:val="bs-Latn-BA"/>
        </w:rPr>
        <w:t xml:space="preserve">- </w:t>
      </w:r>
      <w:r w:rsidR="00520969">
        <w:rPr>
          <w:lang w:val="bs-Latn-BA"/>
        </w:rPr>
        <w:t>SSS (</w:t>
      </w:r>
      <w:r w:rsidR="00DD48DE">
        <w:rPr>
          <w:lang w:val="bs-Latn-BA"/>
        </w:rPr>
        <w:t>III/</w:t>
      </w:r>
      <w:r w:rsidR="00520969">
        <w:rPr>
          <w:lang w:val="bs-Latn-BA"/>
        </w:rPr>
        <w:t>IV-stepen</w:t>
      </w:r>
      <w:r w:rsidR="00DD48DE">
        <w:rPr>
          <w:lang w:val="bs-Latn-BA"/>
        </w:rPr>
        <w:t xml:space="preserve"> stručne spreme</w:t>
      </w:r>
      <w:r w:rsidR="00520969">
        <w:rPr>
          <w:lang w:val="bs-Latn-BA"/>
        </w:rPr>
        <w:t>)</w:t>
      </w:r>
      <w:r w:rsidR="00DD48DE">
        <w:rPr>
          <w:lang w:val="bs-Latn-BA"/>
        </w:rPr>
        <w:t xml:space="preserve"> – elektrotehničkog ili građevinskog smjera</w:t>
      </w:r>
    </w:p>
    <w:p w:rsidR="00E16AB7" w:rsidRPr="00E16AB7" w:rsidRDefault="00E16AB7" w:rsidP="00E16AB7">
      <w:pPr>
        <w:spacing w:line="360" w:lineRule="auto"/>
        <w:ind w:right="1"/>
        <w:jc w:val="both"/>
        <w:rPr>
          <w:lang w:val="hr-HR"/>
        </w:rPr>
      </w:pPr>
      <w:r w:rsidRPr="00E16AB7">
        <w:rPr>
          <w:lang w:val="hr-HR"/>
        </w:rPr>
        <w:t xml:space="preserve">- </w:t>
      </w:r>
      <w:r w:rsidR="007158AF">
        <w:rPr>
          <w:lang w:val="hr-HR"/>
        </w:rPr>
        <w:t>šest mjeseci</w:t>
      </w:r>
      <w:r w:rsidRPr="00E16AB7">
        <w:rPr>
          <w:lang w:val="hr-HR"/>
        </w:rPr>
        <w:t xml:space="preserve"> radnog iskustva na istim ili sličnim poslovima</w:t>
      </w:r>
      <w:r>
        <w:rPr>
          <w:lang w:val="hr-HR"/>
        </w:rPr>
        <w:t xml:space="preserve">, </w:t>
      </w:r>
      <w:r w:rsidRPr="00E16AB7">
        <w:rPr>
          <w:lang w:val="hr-HR"/>
        </w:rPr>
        <w:t xml:space="preserve"> </w:t>
      </w:r>
    </w:p>
    <w:p w:rsidR="009A547E" w:rsidRDefault="00E16AB7" w:rsidP="009A547E">
      <w:pPr>
        <w:spacing w:line="360" w:lineRule="auto"/>
        <w:ind w:right="1"/>
        <w:jc w:val="both"/>
        <w:rPr>
          <w:lang w:val="hr-HR"/>
        </w:rPr>
      </w:pPr>
      <w:r w:rsidRPr="00E16AB7">
        <w:rPr>
          <w:lang w:val="hr-HR"/>
        </w:rPr>
        <w:t>- posjedovanje vozačke dozvole - B kategorija</w:t>
      </w:r>
      <w:r>
        <w:rPr>
          <w:lang w:val="hr-HR"/>
        </w:rPr>
        <w:t>.</w:t>
      </w:r>
    </w:p>
    <w:p w:rsidR="004E3AFC" w:rsidRPr="00F47D24" w:rsidRDefault="004E3AFC" w:rsidP="004E3AFC">
      <w:pPr>
        <w:tabs>
          <w:tab w:val="left" w:pos="8085"/>
        </w:tabs>
        <w:spacing w:line="360" w:lineRule="auto"/>
        <w:rPr>
          <w:b/>
          <w:sz w:val="22"/>
          <w:szCs w:val="22"/>
          <w:lang w:val="bs-Latn-BA"/>
        </w:rPr>
      </w:pPr>
      <w:r w:rsidRPr="00070AEA">
        <w:rPr>
          <w:sz w:val="22"/>
          <w:szCs w:val="22"/>
          <w:lang w:val="bs-Latn-BA"/>
        </w:rPr>
        <w:t>1.</w:t>
      </w:r>
      <w:r w:rsidRPr="00E16AB7">
        <w:rPr>
          <w:b/>
          <w:sz w:val="22"/>
          <w:szCs w:val="22"/>
          <w:lang w:val="bs-Latn-BA"/>
        </w:rPr>
        <w:t>Opći uslovi</w:t>
      </w:r>
      <w:r>
        <w:rPr>
          <w:b/>
          <w:sz w:val="22"/>
          <w:szCs w:val="22"/>
          <w:lang w:val="bs-Latn-BA"/>
        </w:rPr>
        <w:t xml:space="preserve"> za radno mjesto pod brojem 2</w:t>
      </w:r>
      <w:r w:rsidRPr="00E16AB7">
        <w:rPr>
          <w:b/>
          <w:sz w:val="22"/>
          <w:szCs w:val="22"/>
          <w:lang w:val="bs-Latn-BA"/>
        </w:rPr>
        <w:t>:</w:t>
      </w:r>
    </w:p>
    <w:p w:rsidR="004E3AFC" w:rsidRPr="00070AEA" w:rsidRDefault="004E3AFC" w:rsidP="004E3AFC">
      <w:pPr>
        <w:tabs>
          <w:tab w:val="left" w:pos="8085"/>
        </w:tabs>
        <w:spacing w:line="360" w:lineRule="auto"/>
        <w:rPr>
          <w:sz w:val="22"/>
          <w:szCs w:val="22"/>
          <w:lang w:val="bs-Latn-BA"/>
        </w:rPr>
      </w:pPr>
      <w:r w:rsidRPr="00070AEA">
        <w:rPr>
          <w:sz w:val="22"/>
          <w:szCs w:val="22"/>
          <w:lang w:val="bs-Latn-BA"/>
        </w:rPr>
        <w:t>- da je državljanin BiH i da ima prebivalište u BiH</w:t>
      </w:r>
      <w:r>
        <w:rPr>
          <w:sz w:val="22"/>
          <w:szCs w:val="22"/>
          <w:lang w:val="bs-Latn-BA"/>
        </w:rPr>
        <w:t>;</w:t>
      </w:r>
    </w:p>
    <w:p w:rsidR="004E3AFC" w:rsidRPr="00070AEA" w:rsidRDefault="004E3AFC" w:rsidP="004E3AFC">
      <w:pPr>
        <w:tabs>
          <w:tab w:val="left" w:pos="8085"/>
        </w:tabs>
        <w:spacing w:line="360" w:lineRule="auto"/>
        <w:rPr>
          <w:sz w:val="22"/>
          <w:szCs w:val="22"/>
          <w:lang w:val="bs-Latn-BA"/>
        </w:rPr>
      </w:pPr>
      <w:r w:rsidRPr="00070AEA">
        <w:rPr>
          <w:sz w:val="22"/>
          <w:szCs w:val="22"/>
          <w:lang w:val="bs-Latn-BA"/>
        </w:rPr>
        <w:t>- da je stariji od 18 godina</w:t>
      </w:r>
      <w:r>
        <w:rPr>
          <w:sz w:val="22"/>
          <w:szCs w:val="22"/>
          <w:lang w:val="bs-Latn-BA"/>
        </w:rPr>
        <w:t>;</w:t>
      </w:r>
    </w:p>
    <w:p w:rsidR="004E3AFC" w:rsidRDefault="004E3AFC" w:rsidP="004E3AFC">
      <w:pPr>
        <w:tabs>
          <w:tab w:val="left" w:pos="8085"/>
        </w:tabs>
        <w:spacing w:line="360" w:lineRule="auto"/>
        <w:rPr>
          <w:sz w:val="22"/>
          <w:szCs w:val="22"/>
          <w:lang w:val="bs-Latn-BA"/>
        </w:rPr>
      </w:pPr>
      <w:r w:rsidRPr="00070AEA">
        <w:rPr>
          <w:sz w:val="22"/>
          <w:szCs w:val="22"/>
          <w:lang w:val="bs-Latn-BA"/>
        </w:rPr>
        <w:t>-da je zdravstveno sposoban za obavljanje poslova radnog mjesta (dostavlja onaj kandidat koji bude izabran  prije prijema u radni odnos)</w:t>
      </w:r>
      <w:r>
        <w:rPr>
          <w:sz w:val="22"/>
          <w:szCs w:val="22"/>
          <w:lang w:val="bs-Latn-BA"/>
        </w:rPr>
        <w:t>;</w:t>
      </w:r>
    </w:p>
    <w:p w:rsidR="004E3AFC" w:rsidRDefault="004E3AFC" w:rsidP="004E3AFC">
      <w:pPr>
        <w:tabs>
          <w:tab w:val="left" w:pos="8085"/>
        </w:tabs>
        <w:spacing w:line="360" w:lineRule="auto"/>
        <w:rPr>
          <w:sz w:val="22"/>
          <w:szCs w:val="22"/>
          <w:lang w:val="bs-Latn-BA"/>
        </w:rPr>
      </w:pPr>
      <w:r>
        <w:rPr>
          <w:sz w:val="22"/>
          <w:szCs w:val="22"/>
          <w:lang w:val="bs-Latn-BA"/>
        </w:rPr>
        <w:lastRenderedPageBreak/>
        <w:t xml:space="preserve">2. </w:t>
      </w:r>
      <w:r w:rsidRPr="00E16AB7">
        <w:rPr>
          <w:b/>
          <w:sz w:val="22"/>
          <w:szCs w:val="22"/>
          <w:lang w:val="bs-Latn-BA"/>
        </w:rPr>
        <w:t>Posebni uslovi</w:t>
      </w:r>
      <w:r>
        <w:rPr>
          <w:b/>
          <w:sz w:val="22"/>
          <w:szCs w:val="22"/>
          <w:lang w:val="bs-Latn-BA"/>
        </w:rPr>
        <w:t xml:space="preserve"> za radno mjesto pod brojem 2</w:t>
      </w:r>
      <w:r w:rsidRPr="00E16AB7">
        <w:rPr>
          <w:b/>
          <w:sz w:val="22"/>
          <w:szCs w:val="22"/>
          <w:lang w:val="bs-Latn-BA"/>
        </w:rPr>
        <w:t>:</w:t>
      </w:r>
    </w:p>
    <w:p w:rsidR="004E3AFC" w:rsidRPr="00E16AB7" w:rsidRDefault="004E3AFC" w:rsidP="004E3AFC">
      <w:pPr>
        <w:tabs>
          <w:tab w:val="left" w:pos="8085"/>
        </w:tabs>
        <w:spacing w:line="360" w:lineRule="auto"/>
        <w:rPr>
          <w:lang w:val="bs-Latn-BA"/>
        </w:rPr>
      </w:pPr>
      <w:r w:rsidRPr="00E16AB7">
        <w:rPr>
          <w:lang w:val="bs-Latn-BA"/>
        </w:rPr>
        <w:t xml:space="preserve">- </w:t>
      </w:r>
      <w:r>
        <w:rPr>
          <w:lang w:val="bs-Latn-BA"/>
        </w:rPr>
        <w:t>Završena osnovna škola</w:t>
      </w:r>
    </w:p>
    <w:p w:rsidR="004E3AFC" w:rsidRPr="00E16AB7" w:rsidRDefault="004E3AFC" w:rsidP="004E3AFC">
      <w:pPr>
        <w:spacing w:line="360" w:lineRule="auto"/>
        <w:ind w:right="1"/>
        <w:jc w:val="both"/>
        <w:rPr>
          <w:lang w:val="hr-HR"/>
        </w:rPr>
      </w:pPr>
      <w:r w:rsidRPr="00E16AB7">
        <w:rPr>
          <w:lang w:val="hr-HR"/>
        </w:rPr>
        <w:t xml:space="preserve">- </w:t>
      </w:r>
      <w:r>
        <w:rPr>
          <w:lang w:val="hr-HR"/>
        </w:rPr>
        <w:t>Šest mjeseci</w:t>
      </w:r>
      <w:r w:rsidRPr="00E16AB7">
        <w:rPr>
          <w:lang w:val="hr-HR"/>
        </w:rPr>
        <w:t xml:space="preserve"> radnog iskustva na istim ili sličnim poslovima</w:t>
      </w:r>
      <w:r>
        <w:rPr>
          <w:lang w:val="hr-HR"/>
        </w:rPr>
        <w:t xml:space="preserve">, </w:t>
      </w:r>
      <w:r w:rsidRPr="00E16AB7">
        <w:rPr>
          <w:lang w:val="hr-HR"/>
        </w:rPr>
        <w:t xml:space="preserve"> </w:t>
      </w:r>
    </w:p>
    <w:p w:rsidR="00D86AD0" w:rsidRPr="009A547E" w:rsidRDefault="00D86AD0" w:rsidP="009A547E">
      <w:pPr>
        <w:spacing w:line="360" w:lineRule="auto"/>
        <w:ind w:right="1"/>
        <w:jc w:val="both"/>
        <w:rPr>
          <w:lang w:val="bs-Latn-BA"/>
        </w:rPr>
      </w:pPr>
    </w:p>
    <w:p w:rsidR="00070AEA" w:rsidRDefault="00070AEA" w:rsidP="006D7246">
      <w:pPr>
        <w:tabs>
          <w:tab w:val="left" w:pos="8085"/>
        </w:tabs>
        <w:spacing w:line="360" w:lineRule="auto"/>
        <w:rPr>
          <w:rFonts w:asciiTheme="majorHAnsi" w:hAnsiTheme="majorHAnsi" w:cs="Tahoma"/>
          <w:b/>
          <w:sz w:val="22"/>
          <w:szCs w:val="22"/>
          <w:lang w:val="bs-Latn-BA"/>
        </w:rPr>
      </w:pPr>
      <w:r w:rsidRPr="00070AEA">
        <w:rPr>
          <w:b/>
        </w:rPr>
        <w:t>V Potrebna dokumentacija</w:t>
      </w:r>
      <w:r w:rsidR="0060565F" w:rsidRPr="00070AEA">
        <w:rPr>
          <w:rFonts w:asciiTheme="majorHAnsi" w:hAnsiTheme="majorHAnsi" w:cs="Tahoma"/>
          <w:b/>
          <w:sz w:val="22"/>
          <w:szCs w:val="22"/>
          <w:lang w:val="bs-Latn-BA"/>
        </w:rPr>
        <w:t xml:space="preserve">       </w:t>
      </w:r>
    </w:p>
    <w:p w:rsidR="00070AEA" w:rsidRPr="00A30660" w:rsidRDefault="00070AEA" w:rsidP="00A30660">
      <w:pPr>
        <w:tabs>
          <w:tab w:val="left" w:pos="8085"/>
        </w:tabs>
        <w:spacing w:line="360" w:lineRule="auto"/>
        <w:jc w:val="both"/>
        <w:rPr>
          <w:sz w:val="22"/>
          <w:szCs w:val="22"/>
          <w:lang w:val="bs-Latn-BA"/>
        </w:rPr>
      </w:pPr>
      <w:r w:rsidRPr="00070AEA">
        <w:rPr>
          <w:sz w:val="22"/>
          <w:szCs w:val="22"/>
          <w:lang w:val="bs-Latn-BA"/>
        </w:rPr>
        <w:t xml:space="preserve">Kandidati su dužni </w:t>
      </w:r>
      <w:r w:rsidR="00B51BFD">
        <w:rPr>
          <w:sz w:val="22"/>
          <w:szCs w:val="22"/>
          <w:lang w:val="bs-Latn-BA"/>
        </w:rPr>
        <w:t>uz prijavu koja sadrži adresu,</w:t>
      </w:r>
      <w:r w:rsidR="009A547E">
        <w:rPr>
          <w:sz w:val="22"/>
          <w:szCs w:val="22"/>
          <w:lang w:val="bs-Latn-BA"/>
        </w:rPr>
        <w:t xml:space="preserve"> e-mail adresu,</w:t>
      </w:r>
      <w:r w:rsidR="00B51BFD">
        <w:rPr>
          <w:sz w:val="22"/>
          <w:szCs w:val="22"/>
          <w:lang w:val="bs-Latn-BA"/>
        </w:rPr>
        <w:t xml:space="preserve"> </w:t>
      </w:r>
      <w:r w:rsidRPr="00070AEA">
        <w:rPr>
          <w:sz w:val="22"/>
          <w:szCs w:val="22"/>
          <w:lang w:val="bs-Latn-BA"/>
        </w:rPr>
        <w:t>kontakt telefon</w:t>
      </w:r>
      <w:r w:rsidR="00B51BFD">
        <w:rPr>
          <w:sz w:val="22"/>
          <w:szCs w:val="22"/>
          <w:lang w:val="bs-Latn-BA"/>
        </w:rPr>
        <w:t xml:space="preserve"> i naziv radnog mjesta za koje se prijavljuju</w:t>
      </w:r>
      <w:r w:rsidRPr="00070AEA">
        <w:rPr>
          <w:sz w:val="22"/>
          <w:szCs w:val="22"/>
          <w:lang w:val="bs-Latn-BA"/>
        </w:rPr>
        <w:t>, predati biografiju i priloži</w:t>
      </w:r>
      <w:r>
        <w:rPr>
          <w:sz w:val="22"/>
          <w:szCs w:val="22"/>
          <w:lang w:val="bs-Latn-BA"/>
        </w:rPr>
        <w:t>t</w:t>
      </w:r>
      <w:r w:rsidRPr="00070AEA">
        <w:rPr>
          <w:sz w:val="22"/>
          <w:szCs w:val="22"/>
          <w:lang w:val="bs-Latn-BA"/>
        </w:rPr>
        <w:t>i svu relevantnu dokumentaciju kojom dokazuju navode iz prijave, odnosno ispunjenje općih i poseb</w:t>
      </w:r>
      <w:r w:rsidR="00D40AF5">
        <w:rPr>
          <w:sz w:val="22"/>
          <w:szCs w:val="22"/>
          <w:lang w:val="bs-Latn-BA"/>
        </w:rPr>
        <w:t>n</w:t>
      </w:r>
      <w:r w:rsidRPr="00070AEA">
        <w:rPr>
          <w:sz w:val="22"/>
          <w:szCs w:val="22"/>
          <w:lang w:val="bs-Latn-BA"/>
        </w:rPr>
        <w:t>ih uslova predviđenih za obavljanje poslova radnog mjesta za koje se traži zaposlenje kako slijedi:</w:t>
      </w:r>
      <w:r w:rsidR="0060565F" w:rsidRPr="00070AEA">
        <w:rPr>
          <w:sz w:val="22"/>
          <w:szCs w:val="22"/>
          <w:lang w:val="bs-Latn-BA"/>
        </w:rPr>
        <w:t xml:space="preserve">  </w:t>
      </w:r>
    </w:p>
    <w:p w:rsidR="00070AEA" w:rsidRDefault="00070AEA" w:rsidP="00070AEA">
      <w:pPr>
        <w:pStyle w:val="ListParagraph"/>
        <w:numPr>
          <w:ilvl w:val="0"/>
          <w:numId w:val="19"/>
        </w:numPr>
        <w:tabs>
          <w:tab w:val="left" w:pos="8085"/>
        </w:tabs>
        <w:spacing w:line="360" w:lineRule="auto"/>
        <w:rPr>
          <w:rFonts w:ascii="Times New Roman" w:hAnsi="Times New Roman" w:cs="Times New Roman"/>
          <w:sz w:val="24"/>
          <w:szCs w:val="24"/>
        </w:rPr>
      </w:pPr>
      <w:r w:rsidRPr="00070AEA">
        <w:rPr>
          <w:rFonts w:ascii="Times New Roman" w:hAnsi="Times New Roman" w:cs="Times New Roman"/>
          <w:sz w:val="24"/>
          <w:szCs w:val="24"/>
        </w:rPr>
        <w:t>Uvjerenje o državljanstvu</w:t>
      </w:r>
      <w:r w:rsidR="00FF7A70">
        <w:rPr>
          <w:rFonts w:ascii="Times New Roman" w:hAnsi="Times New Roman" w:cs="Times New Roman"/>
          <w:sz w:val="24"/>
          <w:szCs w:val="24"/>
        </w:rPr>
        <w:t xml:space="preserve"> (</w:t>
      </w:r>
      <w:r w:rsidR="00E16AB7">
        <w:rPr>
          <w:rFonts w:ascii="Times New Roman" w:hAnsi="Times New Roman" w:cs="Times New Roman"/>
          <w:sz w:val="24"/>
          <w:szCs w:val="24"/>
        </w:rPr>
        <w:t>ne starije od 6 mjeseci od dana izdavanja od</w:t>
      </w:r>
      <w:r w:rsidR="00121CFF">
        <w:rPr>
          <w:rFonts w:ascii="Times New Roman" w:hAnsi="Times New Roman" w:cs="Times New Roman"/>
          <w:sz w:val="24"/>
          <w:szCs w:val="24"/>
        </w:rPr>
        <w:t xml:space="preserve"> strane</w:t>
      </w:r>
      <w:r w:rsidR="00E16AB7">
        <w:rPr>
          <w:rFonts w:ascii="Times New Roman" w:hAnsi="Times New Roman" w:cs="Times New Roman"/>
          <w:sz w:val="24"/>
          <w:szCs w:val="24"/>
        </w:rPr>
        <w:t xml:space="preserve"> nadležnog organa</w:t>
      </w:r>
      <w:r w:rsidR="00FF7A70">
        <w:rPr>
          <w:rFonts w:ascii="Times New Roman" w:hAnsi="Times New Roman" w:cs="Times New Roman"/>
          <w:sz w:val="24"/>
          <w:szCs w:val="24"/>
        </w:rPr>
        <w:t>)</w:t>
      </w:r>
      <w:r w:rsidR="00121CFF">
        <w:rPr>
          <w:rFonts w:ascii="Times New Roman" w:hAnsi="Times New Roman" w:cs="Times New Roman"/>
          <w:sz w:val="24"/>
          <w:szCs w:val="24"/>
        </w:rPr>
        <w:t>,</w:t>
      </w:r>
    </w:p>
    <w:p w:rsidR="00DB4928" w:rsidRDefault="00561D27" w:rsidP="00070AEA">
      <w:pPr>
        <w:pStyle w:val="ListParagraph"/>
        <w:numPr>
          <w:ilvl w:val="0"/>
          <w:numId w:val="19"/>
        </w:numPr>
        <w:tabs>
          <w:tab w:val="left" w:pos="8085"/>
        </w:tabs>
        <w:spacing w:line="360" w:lineRule="auto"/>
        <w:rPr>
          <w:rFonts w:ascii="Times New Roman" w:hAnsi="Times New Roman" w:cs="Times New Roman"/>
          <w:sz w:val="24"/>
          <w:szCs w:val="24"/>
        </w:rPr>
      </w:pPr>
      <w:r>
        <w:rPr>
          <w:rFonts w:ascii="Times New Roman" w:hAnsi="Times New Roman" w:cs="Times New Roman"/>
          <w:sz w:val="24"/>
          <w:szCs w:val="24"/>
        </w:rPr>
        <w:t>Izvod iz matične knjig</w:t>
      </w:r>
      <w:r w:rsidR="00DB4928">
        <w:rPr>
          <w:rFonts w:ascii="Times New Roman" w:hAnsi="Times New Roman" w:cs="Times New Roman"/>
          <w:sz w:val="24"/>
          <w:szCs w:val="24"/>
        </w:rPr>
        <w:t>e rođenih</w:t>
      </w:r>
      <w:r w:rsidR="00E16AB7">
        <w:rPr>
          <w:rFonts w:ascii="Times New Roman" w:hAnsi="Times New Roman" w:cs="Times New Roman"/>
          <w:sz w:val="24"/>
          <w:szCs w:val="24"/>
        </w:rPr>
        <w:t xml:space="preserve"> </w:t>
      </w:r>
      <w:r w:rsidR="00D73115">
        <w:rPr>
          <w:rFonts w:ascii="Times New Roman" w:hAnsi="Times New Roman" w:cs="Times New Roman"/>
          <w:sz w:val="24"/>
          <w:szCs w:val="24"/>
        </w:rPr>
        <w:t>(ne starije od 6 mjeseci od dana izdavanja od strane nadležnog organa, izuzev ako se radi o dokumentu koji je trajnog karaktera)</w:t>
      </w:r>
    </w:p>
    <w:p w:rsidR="00DB4928" w:rsidRDefault="00DB4928" w:rsidP="00070AEA">
      <w:pPr>
        <w:pStyle w:val="ListParagraph"/>
        <w:numPr>
          <w:ilvl w:val="0"/>
          <w:numId w:val="19"/>
        </w:numPr>
        <w:tabs>
          <w:tab w:val="left" w:pos="8085"/>
        </w:tabs>
        <w:spacing w:line="360" w:lineRule="auto"/>
        <w:rPr>
          <w:rFonts w:ascii="Times New Roman" w:hAnsi="Times New Roman" w:cs="Times New Roman"/>
          <w:sz w:val="24"/>
          <w:szCs w:val="24"/>
        </w:rPr>
      </w:pPr>
      <w:r>
        <w:rPr>
          <w:rFonts w:ascii="Times New Roman" w:hAnsi="Times New Roman" w:cs="Times New Roman"/>
          <w:sz w:val="24"/>
          <w:szCs w:val="24"/>
        </w:rPr>
        <w:t>Diplomu o završenoj školskoj spremi</w:t>
      </w:r>
      <w:r w:rsidR="00121CFF">
        <w:rPr>
          <w:rFonts w:ascii="Times New Roman" w:hAnsi="Times New Roman" w:cs="Times New Roman"/>
          <w:sz w:val="24"/>
          <w:szCs w:val="24"/>
        </w:rPr>
        <w:t>,</w:t>
      </w:r>
    </w:p>
    <w:p w:rsidR="00E34853" w:rsidRPr="00D61EBE" w:rsidRDefault="00561D27" w:rsidP="00D61EBE">
      <w:pPr>
        <w:pStyle w:val="ListParagraph"/>
        <w:numPr>
          <w:ilvl w:val="0"/>
          <w:numId w:val="19"/>
        </w:numPr>
        <w:tabs>
          <w:tab w:val="left" w:pos="8085"/>
        </w:tabs>
        <w:spacing w:line="360" w:lineRule="auto"/>
        <w:rPr>
          <w:rFonts w:ascii="Times New Roman" w:hAnsi="Times New Roman" w:cs="Times New Roman"/>
          <w:sz w:val="24"/>
          <w:szCs w:val="24"/>
        </w:rPr>
      </w:pPr>
      <w:r>
        <w:rPr>
          <w:rFonts w:ascii="Times New Roman" w:hAnsi="Times New Roman" w:cs="Times New Roman"/>
          <w:sz w:val="24"/>
          <w:szCs w:val="24"/>
        </w:rPr>
        <w:t xml:space="preserve">Uvjerenje ili potvrda  </w:t>
      </w:r>
      <w:r w:rsidR="00973352">
        <w:rPr>
          <w:rFonts w:ascii="Times New Roman" w:hAnsi="Times New Roman" w:cs="Times New Roman"/>
          <w:sz w:val="24"/>
          <w:szCs w:val="24"/>
        </w:rPr>
        <w:t xml:space="preserve">kao dokaz o radnom iskustvu </w:t>
      </w:r>
      <w:r w:rsidR="00732F7F">
        <w:rPr>
          <w:rFonts w:ascii="Times New Roman" w:hAnsi="Times New Roman" w:cs="Times New Roman"/>
          <w:sz w:val="24"/>
          <w:szCs w:val="24"/>
        </w:rPr>
        <w:t>koji moraju biti precizni i detaljni i sadržavati sve bitne elemente koji  nedvosmisleno ukazuju na traženo radno iskustvo</w:t>
      </w:r>
      <w:r w:rsidR="00973352">
        <w:rPr>
          <w:rFonts w:ascii="Times New Roman" w:hAnsi="Times New Roman" w:cs="Times New Roman"/>
          <w:sz w:val="24"/>
          <w:szCs w:val="24"/>
        </w:rPr>
        <w:t xml:space="preserve">. </w:t>
      </w:r>
      <w:r w:rsidR="00973352" w:rsidRPr="00973352">
        <w:rPr>
          <w:rFonts w:ascii="Times New Roman" w:hAnsi="Times New Roman" w:cs="Times New Roman"/>
          <w:b/>
          <w:sz w:val="24"/>
          <w:szCs w:val="24"/>
        </w:rPr>
        <w:t>Ne dostavljati</w:t>
      </w:r>
      <w:r w:rsidR="00973352">
        <w:rPr>
          <w:rFonts w:ascii="Times New Roman" w:hAnsi="Times New Roman" w:cs="Times New Roman"/>
          <w:sz w:val="24"/>
          <w:szCs w:val="24"/>
        </w:rPr>
        <w:t xml:space="preserve"> radnu knjižicu, ugovor o radu, ugovor o djelu, odluke ili rješenja o zasnivanju i prestanku radnog odnosa.</w:t>
      </w:r>
    </w:p>
    <w:p w:rsidR="00134D2F" w:rsidRDefault="004E3AFC" w:rsidP="00561D27">
      <w:pPr>
        <w:pStyle w:val="ListParagraph"/>
        <w:numPr>
          <w:ilvl w:val="0"/>
          <w:numId w:val="19"/>
        </w:numPr>
        <w:tabs>
          <w:tab w:val="left" w:pos="8085"/>
        </w:tabs>
        <w:spacing w:line="360" w:lineRule="auto"/>
        <w:rPr>
          <w:rFonts w:ascii="Times New Roman" w:hAnsi="Times New Roman" w:cs="Times New Roman"/>
          <w:sz w:val="24"/>
          <w:szCs w:val="24"/>
        </w:rPr>
      </w:pPr>
      <w:r>
        <w:rPr>
          <w:rFonts w:ascii="Times New Roman" w:hAnsi="Times New Roman" w:cs="Times New Roman"/>
          <w:sz w:val="24"/>
          <w:szCs w:val="24"/>
        </w:rPr>
        <w:t>Ovjerena f</w:t>
      </w:r>
      <w:r w:rsidR="00E16AB7">
        <w:rPr>
          <w:rFonts w:ascii="Times New Roman" w:hAnsi="Times New Roman" w:cs="Times New Roman"/>
          <w:sz w:val="24"/>
          <w:szCs w:val="24"/>
        </w:rPr>
        <w:t>otokopija v</w:t>
      </w:r>
      <w:r w:rsidR="00134D2F">
        <w:rPr>
          <w:rFonts w:ascii="Times New Roman" w:hAnsi="Times New Roman" w:cs="Times New Roman"/>
          <w:sz w:val="24"/>
          <w:szCs w:val="24"/>
        </w:rPr>
        <w:t>ozačk</w:t>
      </w:r>
      <w:r w:rsidR="00E16AB7">
        <w:rPr>
          <w:rFonts w:ascii="Times New Roman" w:hAnsi="Times New Roman" w:cs="Times New Roman"/>
          <w:sz w:val="24"/>
          <w:szCs w:val="24"/>
        </w:rPr>
        <w:t>e</w:t>
      </w:r>
      <w:r w:rsidR="00134D2F">
        <w:rPr>
          <w:rFonts w:ascii="Times New Roman" w:hAnsi="Times New Roman" w:cs="Times New Roman"/>
          <w:sz w:val="24"/>
          <w:szCs w:val="24"/>
        </w:rPr>
        <w:t xml:space="preserve"> dozvol</w:t>
      </w:r>
      <w:r w:rsidR="00F315B9">
        <w:rPr>
          <w:rFonts w:ascii="Times New Roman" w:hAnsi="Times New Roman" w:cs="Times New Roman"/>
          <w:sz w:val="24"/>
          <w:szCs w:val="24"/>
        </w:rPr>
        <w:t>e</w:t>
      </w:r>
      <w:r>
        <w:rPr>
          <w:rFonts w:ascii="Times New Roman" w:hAnsi="Times New Roman" w:cs="Times New Roman"/>
          <w:sz w:val="24"/>
          <w:szCs w:val="24"/>
        </w:rPr>
        <w:t xml:space="preserve"> (samo za radno mjesto pod brojem 1)</w:t>
      </w:r>
    </w:p>
    <w:p w:rsidR="00F47D24" w:rsidRPr="007158AF" w:rsidRDefault="00CE49B3" w:rsidP="00D86AD0">
      <w:pPr>
        <w:pStyle w:val="ListParagraph"/>
        <w:numPr>
          <w:ilvl w:val="0"/>
          <w:numId w:val="19"/>
        </w:numPr>
        <w:tabs>
          <w:tab w:val="left" w:pos="8085"/>
        </w:tabs>
        <w:spacing w:line="360" w:lineRule="auto"/>
        <w:rPr>
          <w:rFonts w:ascii="Times New Roman" w:hAnsi="Times New Roman" w:cs="Times New Roman"/>
          <w:sz w:val="24"/>
          <w:szCs w:val="24"/>
        </w:rPr>
      </w:pPr>
      <w:r>
        <w:rPr>
          <w:rFonts w:ascii="Times New Roman" w:hAnsi="Times New Roman" w:cs="Times New Roman"/>
          <w:color w:val="1D1D1D"/>
          <w:sz w:val="24"/>
          <w:szCs w:val="24"/>
          <w:shd w:val="clear" w:color="auto" w:fill="FFFFFF"/>
        </w:rPr>
        <w:t>Ovjerena izjava kandidata kojom se daje saglasnost da se njegovi lični podaci mogu obrađivati u skladu sa čla</w:t>
      </w:r>
      <w:r w:rsidR="009A547E">
        <w:rPr>
          <w:rFonts w:ascii="Times New Roman" w:hAnsi="Times New Roman" w:cs="Times New Roman"/>
          <w:color w:val="1D1D1D"/>
          <w:sz w:val="24"/>
          <w:szCs w:val="24"/>
          <w:shd w:val="clear" w:color="auto" w:fill="FFFFFF"/>
        </w:rPr>
        <w:t>n</w:t>
      </w:r>
      <w:r>
        <w:rPr>
          <w:rFonts w:ascii="Times New Roman" w:hAnsi="Times New Roman" w:cs="Times New Roman"/>
          <w:color w:val="1D1D1D"/>
          <w:sz w:val="24"/>
          <w:szCs w:val="24"/>
          <w:shd w:val="clear" w:color="auto" w:fill="FFFFFF"/>
        </w:rPr>
        <w:t>om 5. Zakona o zaštiti ličnih podataka</w:t>
      </w:r>
      <w:r w:rsidRPr="006E2B54">
        <w:t xml:space="preserve"> </w:t>
      </w:r>
      <w:r w:rsidRPr="000B64AF">
        <w:rPr>
          <w:rFonts w:ascii="Times New Roman" w:hAnsi="Times New Roman" w:cs="Times New Roman"/>
        </w:rPr>
        <w:t>(“Sl. novine BiH” br. 49/06, 76/11 i 89/11</w:t>
      </w:r>
      <w:r w:rsidRPr="000B64AF">
        <w:rPr>
          <w:rFonts w:ascii="Times New Roman" w:hAnsi="Times New Roman" w:cs="Times New Roman"/>
          <w:sz w:val="21"/>
          <w:szCs w:val="21"/>
        </w:rPr>
        <w:t>)</w:t>
      </w:r>
      <w:r>
        <w:rPr>
          <w:rFonts w:ascii="Times New Roman" w:hAnsi="Times New Roman" w:cs="Times New Roman"/>
          <w:color w:val="1D1D1D"/>
          <w:sz w:val="24"/>
          <w:szCs w:val="24"/>
          <w:shd w:val="clear" w:color="auto" w:fill="FFFFFF"/>
        </w:rPr>
        <w:t xml:space="preserve"> , a za potrebe provođernja konk</w:t>
      </w:r>
      <w:r w:rsidR="0014388A">
        <w:rPr>
          <w:rFonts w:ascii="Times New Roman" w:hAnsi="Times New Roman" w:cs="Times New Roman"/>
          <w:color w:val="1D1D1D"/>
          <w:sz w:val="24"/>
          <w:szCs w:val="24"/>
          <w:shd w:val="clear" w:color="auto" w:fill="FFFFFF"/>
        </w:rPr>
        <w:t>ursne</w:t>
      </w:r>
      <w:r>
        <w:rPr>
          <w:rFonts w:ascii="Times New Roman" w:hAnsi="Times New Roman" w:cs="Times New Roman"/>
          <w:color w:val="1D1D1D"/>
          <w:sz w:val="24"/>
          <w:szCs w:val="24"/>
          <w:shd w:val="clear" w:color="auto" w:fill="FFFFFF"/>
        </w:rPr>
        <w:t xml:space="preserve"> proc</w:t>
      </w:r>
      <w:r w:rsidR="0014388A">
        <w:rPr>
          <w:rFonts w:ascii="Times New Roman" w:hAnsi="Times New Roman" w:cs="Times New Roman"/>
          <w:color w:val="1D1D1D"/>
          <w:sz w:val="24"/>
          <w:szCs w:val="24"/>
          <w:shd w:val="clear" w:color="auto" w:fill="FFFFFF"/>
        </w:rPr>
        <w:t>e</w:t>
      </w:r>
      <w:r>
        <w:rPr>
          <w:rFonts w:ascii="Times New Roman" w:hAnsi="Times New Roman" w:cs="Times New Roman"/>
          <w:color w:val="1D1D1D"/>
          <w:sz w:val="24"/>
          <w:szCs w:val="24"/>
          <w:shd w:val="clear" w:color="auto" w:fill="FFFFFF"/>
        </w:rPr>
        <w:t xml:space="preserve">dure, </w:t>
      </w:r>
      <w:r w:rsidRPr="00520F98">
        <w:rPr>
          <w:rFonts w:ascii="Times New Roman" w:hAnsi="Times New Roman" w:cs="Times New Roman"/>
          <w:color w:val="1D1D1D"/>
          <w:sz w:val="24"/>
          <w:szCs w:val="24"/>
          <w:shd w:val="clear" w:color="auto" w:fill="FFFFFF"/>
        </w:rPr>
        <w:t>sačinjen</w:t>
      </w:r>
      <w:r>
        <w:rPr>
          <w:rFonts w:ascii="Times New Roman" w:hAnsi="Times New Roman" w:cs="Times New Roman"/>
          <w:color w:val="1D1D1D"/>
          <w:sz w:val="24"/>
          <w:szCs w:val="24"/>
          <w:shd w:val="clear" w:color="auto" w:fill="FFFFFF"/>
        </w:rPr>
        <w:t>a</w:t>
      </w:r>
      <w:r w:rsidRPr="00520F98">
        <w:rPr>
          <w:rFonts w:ascii="Times New Roman" w:hAnsi="Times New Roman" w:cs="Times New Roman"/>
          <w:color w:val="1D1D1D"/>
          <w:sz w:val="24"/>
          <w:szCs w:val="24"/>
          <w:shd w:val="clear" w:color="auto" w:fill="FFFFFF"/>
        </w:rPr>
        <w:t xml:space="preserve"> i potpisan</w:t>
      </w:r>
      <w:r>
        <w:rPr>
          <w:rFonts w:ascii="Times New Roman" w:hAnsi="Times New Roman" w:cs="Times New Roman"/>
          <w:color w:val="1D1D1D"/>
          <w:sz w:val="24"/>
          <w:szCs w:val="24"/>
          <w:shd w:val="clear" w:color="auto" w:fill="FFFFFF"/>
        </w:rPr>
        <w:t>a</w:t>
      </w:r>
      <w:r w:rsidRPr="00520F98">
        <w:rPr>
          <w:rFonts w:ascii="Times New Roman" w:hAnsi="Times New Roman" w:cs="Times New Roman"/>
          <w:color w:val="1D1D1D"/>
          <w:sz w:val="24"/>
          <w:szCs w:val="24"/>
          <w:shd w:val="clear" w:color="auto" w:fill="FFFFFF"/>
        </w:rPr>
        <w:t xml:space="preserve"> od strane kandidata i ovjeren</w:t>
      </w:r>
      <w:r>
        <w:rPr>
          <w:rFonts w:ascii="Times New Roman" w:hAnsi="Times New Roman" w:cs="Times New Roman"/>
          <w:color w:val="1D1D1D"/>
          <w:sz w:val="24"/>
          <w:szCs w:val="24"/>
          <w:shd w:val="clear" w:color="auto" w:fill="FFFFFF"/>
        </w:rPr>
        <w:t>a</w:t>
      </w:r>
      <w:r w:rsidRPr="00520F98">
        <w:rPr>
          <w:rFonts w:ascii="Times New Roman" w:hAnsi="Times New Roman" w:cs="Times New Roman"/>
          <w:color w:val="1D1D1D"/>
          <w:sz w:val="24"/>
          <w:szCs w:val="24"/>
          <w:shd w:val="clear" w:color="auto" w:fill="FFFFFF"/>
        </w:rPr>
        <w:t xml:space="preserve"> od strane nadležne općinske službe</w:t>
      </w:r>
      <w:r>
        <w:rPr>
          <w:rFonts w:ascii="Times New Roman" w:hAnsi="Times New Roman" w:cs="Times New Roman"/>
          <w:color w:val="1D1D1D"/>
          <w:sz w:val="24"/>
          <w:szCs w:val="24"/>
          <w:shd w:val="clear" w:color="auto" w:fill="FFFFFF"/>
        </w:rPr>
        <w:t>.</w:t>
      </w:r>
    </w:p>
    <w:p w:rsidR="00A95E12" w:rsidRPr="00F86355" w:rsidRDefault="00A95E12" w:rsidP="00A95E12">
      <w:pPr>
        <w:tabs>
          <w:tab w:val="left" w:pos="8085"/>
        </w:tabs>
        <w:spacing w:line="360" w:lineRule="auto"/>
        <w:rPr>
          <w:b/>
        </w:rPr>
      </w:pPr>
      <w:r w:rsidRPr="00F86355">
        <w:rPr>
          <w:b/>
        </w:rPr>
        <w:t>V</w:t>
      </w:r>
      <w:r w:rsidR="00125E12">
        <w:rPr>
          <w:b/>
        </w:rPr>
        <w:t>I</w:t>
      </w:r>
      <w:r w:rsidRPr="00F86355">
        <w:rPr>
          <w:b/>
        </w:rPr>
        <w:t xml:space="preserve"> Bodovanje kriterija propisanih Uredbom o jedinstvenim kriterijima i pravilima za zapošljavanje branilaca i članova njihovih porodica u institucijama u Kantonu Sarajevo, Gradu Sarajevo i općinama u Kantonu Sarajevo ("Službene novine Kantona Sarajevo", broj: 37/20 i 27/21)</w:t>
      </w:r>
    </w:p>
    <w:p w:rsidR="00A95E12" w:rsidRPr="00F86355" w:rsidRDefault="00A95E12" w:rsidP="00A95E12">
      <w:pPr>
        <w:tabs>
          <w:tab w:val="left" w:pos="8085"/>
        </w:tabs>
        <w:spacing w:line="360" w:lineRule="auto"/>
        <w:rPr>
          <w:b/>
        </w:rPr>
      </w:pPr>
    </w:p>
    <w:p w:rsidR="00A95E12" w:rsidRPr="00F86355" w:rsidRDefault="00A95E12" w:rsidP="00A95E12">
      <w:pPr>
        <w:pStyle w:val="normal0"/>
        <w:shd w:val="clear" w:color="auto" w:fill="FFFFFF"/>
        <w:spacing w:before="48" w:beforeAutospacing="0" w:after="48" w:afterAutospacing="0" w:line="360" w:lineRule="auto"/>
        <w:jc w:val="both"/>
      </w:pPr>
      <w:r w:rsidRPr="00F86355">
        <w:rPr>
          <w:color w:val="000000"/>
        </w:rPr>
        <w:t xml:space="preserve">      Prilikom zapošljavanja prednost će imati kandidati koji imaju prioritet u zapošljavanju u skladu sa Uredbom o jedinstvenim kriterijima i pravilima za zapošljavanje branilaca i članova njihovih porodica u institucijama u KS, gradu Sarajevo i općinama u KS („Službene novine Kantona Sarajevo“ broj:37/20 i 27/21). Prioritet u zapošljavanju kandidati dokazuju odgovarajućim dokumentima koji su navedeni u popisu dokumentacije kojom se dokazuje status korisnika u prilogu Uredbe o jedinstvenim kriterijima i pravilima za zapošljavanje branilaca i članova njihovih porodica u institucijama u KS, gradu Sarajevo i općinama u KS („Službene novine Kantona Sarajevo“ broj:37/20 i 27/21) i koje prilažu uz prijavu na javni </w:t>
      </w:r>
      <w:r w:rsidRPr="00F86355">
        <w:rPr>
          <w:color w:val="000000"/>
        </w:rPr>
        <w:lastRenderedPageBreak/>
        <w:t>oglas.</w:t>
      </w:r>
      <w:r w:rsidRPr="00F86355">
        <w:t xml:space="preserve"> Uz dokumentaciju kojom dokazuju svoj status pripadnosti braniteljskoj populaciji, kandidati su dužni dostaviti dokumentaciju koja ne može biti starija od dana objave Javnog konkursa, a kojom dokazuju da imaju prijavljeno prebivalište/boravište u Kantonu Sarajevo i da se nalaze na evidenciji nezaposlenih lica u JU "Služba za zapošljavanje Kantona Sarajevo" ili da su zaposleni sa nižom stručnom spremom od one koju posjeduju ili da su zaposleni na određeno vrijeme, i to: </w:t>
      </w:r>
    </w:p>
    <w:p w:rsidR="00A95E12" w:rsidRPr="00F86355" w:rsidRDefault="00A95E12" w:rsidP="00A95E12">
      <w:pPr>
        <w:pStyle w:val="normal0"/>
        <w:shd w:val="clear" w:color="auto" w:fill="FFFFFF"/>
        <w:spacing w:before="48" w:beforeAutospacing="0" w:after="48" w:afterAutospacing="0" w:line="360" w:lineRule="auto"/>
        <w:jc w:val="both"/>
      </w:pPr>
      <w:r w:rsidRPr="00F86355">
        <w:t>- Dokaz o prijavljenom prebivalištu/boravištu u Kantonu Sarajevo: Obavještenje da je uveden u evidenciju prebivališta/boravišta sa ličnim podacima - Obrazac PBA3 (ne starije od dana objave javnog konkursa),</w:t>
      </w:r>
    </w:p>
    <w:p w:rsidR="00A95E12" w:rsidRPr="00F86355" w:rsidRDefault="00A95E12" w:rsidP="00A95E12">
      <w:pPr>
        <w:pStyle w:val="normal0"/>
        <w:shd w:val="clear" w:color="auto" w:fill="FFFFFF"/>
        <w:spacing w:before="48" w:beforeAutospacing="0" w:after="48" w:afterAutospacing="0" w:line="360" w:lineRule="auto"/>
        <w:jc w:val="both"/>
        <w:rPr>
          <w:color w:val="000000"/>
        </w:rPr>
      </w:pPr>
      <w:r w:rsidRPr="00F86355">
        <w:t xml:space="preserve"> - Dokaz da se kandidat nalazi na evidenciji nezaposlenih lica u JU "Služba za zapošljavanje Kantona Sarajevo": Uvjerenje/potvrda nadležne službe za zapošljavanje prema mjestu prebivališta kandidata o statusu nezaposlenog lica (ne starije od dana objave javnog konkursa) ili dokaz da je kandidat zaposlen sa nižom stručnom spremom od one koju posjeduje: potvrda poslodavca sa obaveznom naznakom stepena stručne spreme (zanimanja) na osnovu koje je kandidat zasnovao radni odnos kod poslodavca (ne starija od dana objave javnog konkursa) ili dokaz da je kandidat zaposlen na određeno vrijeme: potvrda/uvjerenje poslodavca sa obaveznom naznakom trajanja ugovora (ne starija od dana objave javnog konkursa). Naprijed nave</w:t>
      </w:r>
      <w:r>
        <w:t>denu dokumentaciju iz tačke V</w:t>
      </w:r>
      <w:r w:rsidRPr="00F86355">
        <w:t xml:space="preserve"> ovog Javnog oglasa, dostavljaju samo kandidati – korisnici prava po Uredbi o jedinstvenim kriterijima i pravilima za zapošljavanje branilaca i članova njihovih porodica u institucijama u Kantonu Sarajevo, Gradu Sarajevo i općinama u Kantonu Sarajevo ("Službene novine Kantona Sarajevo", broj 37/20 i 27/21), a istu mogu dostaviti najkasnije do isteka roka za prijavu na ovaj javni oglas.</w:t>
      </w:r>
    </w:p>
    <w:p w:rsidR="00A95E12" w:rsidRPr="00F86355" w:rsidRDefault="00A95E12" w:rsidP="00A95E12">
      <w:pPr>
        <w:pStyle w:val="normal0"/>
        <w:shd w:val="clear" w:color="auto" w:fill="FFFFFF"/>
        <w:spacing w:before="48" w:beforeAutospacing="0" w:after="48" w:afterAutospacing="0" w:line="360" w:lineRule="auto"/>
        <w:jc w:val="both"/>
        <w:rPr>
          <w:color w:val="000000"/>
        </w:rPr>
      </w:pPr>
    </w:p>
    <w:p w:rsidR="008268D1" w:rsidRDefault="00A95E12" w:rsidP="00A95E12">
      <w:pPr>
        <w:tabs>
          <w:tab w:val="left" w:pos="8085"/>
        </w:tabs>
        <w:ind w:left="360"/>
      </w:pPr>
      <w:r w:rsidRPr="00F86355">
        <w:t>Status korisnika prava po navedenoj Uredbi kandidati dokazuju sljedećom dokumentacijom:</w:t>
      </w:r>
    </w:p>
    <w:p w:rsidR="00A95E12" w:rsidRPr="00F86355" w:rsidRDefault="00A95E12" w:rsidP="00A95E12">
      <w:pPr>
        <w:pStyle w:val="normal0"/>
        <w:shd w:val="clear" w:color="auto" w:fill="FFFFFF"/>
        <w:spacing w:before="48" w:beforeAutospacing="0" w:after="48" w:afterAutospacing="0" w:line="276" w:lineRule="auto"/>
        <w:jc w:val="both"/>
        <w:rPr>
          <w:color w:val="000000"/>
        </w:rPr>
      </w:pPr>
    </w:p>
    <w:tbl>
      <w:tblPr>
        <w:tblpPr w:leftFromText="180" w:rightFromText="180" w:vertAnchor="text" w:tblpY="1"/>
        <w:tblOverlap w:val="neve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7"/>
        <w:gridCol w:w="2835"/>
        <w:gridCol w:w="3757"/>
        <w:gridCol w:w="2689"/>
      </w:tblGrid>
      <w:tr w:rsidR="00A95E12" w:rsidRPr="00F86355" w:rsidTr="004355D9">
        <w:tc>
          <w:tcPr>
            <w:tcW w:w="727" w:type="dxa"/>
            <w:shd w:val="clear" w:color="auto" w:fill="auto"/>
          </w:tcPr>
          <w:p w:rsidR="00A95E12" w:rsidRPr="00F86355" w:rsidRDefault="00A95E12" w:rsidP="004355D9">
            <w:pPr>
              <w:tabs>
                <w:tab w:val="left" w:pos="9360"/>
              </w:tabs>
              <w:spacing w:line="276" w:lineRule="auto"/>
              <w:ind w:right="2"/>
              <w:rPr>
                <w:lang w:val="bs-Latn-BA"/>
              </w:rPr>
            </w:pPr>
            <w:r w:rsidRPr="00F86355">
              <w:rPr>
                <w:lang w:val="bs-Latn-BA"/>
              </w:rPr>
              <w:t>R.b.</w:t>
            </w:r>
          </w:p>
        </w:tc>
        <w:tc>
          <w:tcPr>
            <w:tcW w:w="2835" w:type="dxa"/>
            <w:shd w:val="clear" w:color="auto" w:fill="auto"/>
          </w:tcPr>
          <w:p w:rsidR="00A95E12" w:rsidRPr="00F86355" w:rsidRDefault="00A95E12" w:rsidP="004355D9">
            <w:pPr>
              <w:tabs>
                <w:tab w:val="left" w:pos="9360"/>
              </w:tabs>
              <w:spacing w:line="276" w:lineRule="auto"/>
              <w:ind w:right="2"/>
              <w:rPr>
                <w:lang w:val="bs-Latn-BA"/>
              </w:rPr>
            </w:pPr>
            <w:r w:rsidRPr="00F86355">
              <w:rPr>
                <w:lang w:val="bs-Latn-BA"/>
              </w:rPr>
              <w:t>Pripadnost boračkoj kategoriji</w:t>
            </w:r>
          </w:p>
        </w:tc>
        <w:tc>
          <w:tcPr>
            <w:tcW w:w="3757" w:type="dxa"/>
            <w:shd w:val="clear" w:color="auto" w:fill="auto"/>
          </w:tcPr>
          <w:p w:rsidR="00A95E12" w:rsidRPr="00F86355" w:rsidRDefault="00A95E12" w:rsidP="004355D9">
            <w:pPr>
              <w:tabs>
                <w:tab w:val="left" w:pos="9360"/>
              </w:tabs>
              <w:spacing w:line="276" w:lineRule="auto"/>
              <w:ind w:right="2"/>
              <w:rPr>
                <w:lang w:val="bs-Latn-BA"/>
              </w:rPr>
            </w:pPr>
            <w:r w:rsidRPr="00F86355">
              <w:rPr>
                <w:lang w:val="bs-Latn-BA"/>
              </w:rPr>
              <w:t>Naziv dokaza - dokumenta</w:t>
            </w:r>
          </w:p>
        </w:tc>
        <w:tc>
          <w:tcPr>
            <w:tcW w:w="2689" w:type="dxa"/>
            <w:shd w:val="clear" w:color="auto" w:fill="auto"/>
          </w:tcPr>
          <w:p w:rsidR="00A95E12" w:rsidRPr="00F86355" w:rsidRDefault="00A95E12" w:rsidP="004355D9">
            <w:pPr>
              <w:tabs>
                <w:tab w:val="left" w:pos="9360"/>
              </w:tabs>
              <w:spacing w:line="276" w:lineRule="auto"/>
              <w:ind w:right="2"/>
              <w:rPr>
                <w:lang w:val="bs-Latn-BA"/>
              </w:rPr>
            </w:pPr>
            <w:r w:rsidRPr="00F86355">
              <w:rPr>
                <w:lang w:val="bs-Latn-BA"/>
              </w:rPr>
              <w:t>Organ koji ga izdaje</w:t>
            </w:r>
          </w:p>
        </w:tc>
      </w:tr>
      <w:tr w:rsidR="00A95E12" w:rsidRPr="00F86355" w:rsidTr="004355D9">
        <w:tc>
          <w:tcPr>
            <w:tcW w:w="727" w:type="dxa"/>
            <w:shd w:val="clear" w:color="auto" w:fill="auto"/>
          </w:tcPr>
          <w:p w:rsidR="00A95E12" w:rsidRPr="00F86355" w:rsidRDefault="00A95E12" w:rsidP="004355D9">
            <w:pPr>
              <w:tabs>
                <w:tab w:val="left" w:pos="9360"/>
              </w:tabs>
              <w:spacing w:line="276" w:lineRule="auto"/>
              <w:ind w:right="2"/>
              <w:rPr>
                <w:lang w:val="bs-Latn-BA"/>
              </w:rPr>
            </w:pPr>
            <w:r w:rsidRPr="00F86355">
              <w:rPr>
                <w:lang w:val="bs-Latn-BA"/>
              </w:rPr>
              <w:t>1.</w:t>
            </w:r>
          </w:p>
        </w:tc>
        <w:tc>
          <w:tcPr>
            <w:tcW w:w="2835" w:type="dxa"/>
            <w:shd w:val="clear" w:color="auto" w:fill="auto"/>
          </w:tcPr>
          <w:p w:rsidR="00A95E12" w:rsidRPr="00F86355" w:rsidRDefault="00A95E12" w:rsidP="004355D9">
            <w:pPr>
              <w:tabs>
                <w:tab w:val="left" w:pos="9360"/>
              </w:tabs>
              <w:spacing w:line="276" w:lineRule="auto"/>
              <w:ind w:right="2"/>
              <w:rPr>
                <w:lang w:val="bs-Latn-BA"/>
              </w:rPr>
            </w:pPr>
            <w:r w:rsidRPr="00F86355">
              <w:rPr>
                <w:lang w:val="bs-Latn-BA"/>
              </w:rPr>
              <w:t>Član porodice šehida/poginulog, umrlog i nestalog braniooca</w:t>
            </w:r>
          </w:p>
        </w:tc>
        <w:tc>
          <w:tcPr>
            <w:tcW w:w="3757" w:type="dxa"/>
            <w:shd w:val="clear" w:color="auto" w:fill="auto"/>
          </w:tcPr>
          <w:p w:rsidR="00A95E12" w:rsidRPr="00F86355" w:rsidRDefault="00A95E12" w:rsidP="004355D9">
            <w:pPr>
              <w:tabs>
                <w:tab w:val="left" w:pos="9360"/>
              </w:tabs>
              <w:spacing w:line="276" w:lineRule="auto"/>
              <w:ind w:right="2"/>
              <w:jc w:val="both"/>
              <w:rPr>
                <w:lang w:val="bs-Latn-BA"/>
              </w:rPr>
            </w:pPr>
            <w:r w:rsidRPr="00F86355">
              <w:rPr>
                <w:lang w:val="bs-Latn-BA"/>
              </w:rPr>
              <w:t>Uvjerenje o statusu djeteta šehida – poginulog, umrlog i nestalog branioca, Rješenje o priznatom pravu na porodičnu invalidninu za suprugu šehida poginulog, umrlog, nestalog branioca i Uvjerenje o učešću u Oružanim snagama za šehida – poginulog, umrlog i nestalog branioca</w:t>
            </w:r>
          </w:p>
        </w:tc>
        <w:tc>
          <w:tcPr>
            <w:tcW w:w="2689" w:type="dxa"/>
            <w:shd w:val="clear" w:color="auto" w:fill="auto"/>
          </w:tcPr>
          <w:p w:rsidR="00A95E12" w:rsidRPr="00F86355" w:rsidRDefault="00A95E12" w:rsidP="004355D9">
            <w:pPr>
              <w:tabs>
                <w:tab w:val="left" w:pos="9360"/>
              </w:tabs>
              <w:spacing w:line="276" w:lineRule="auto"/>
              <w:ind w:right="2"/>
              <w:rPr>
                <w:lang w:val="bs-Latn-BA"/>
              </w:rPr>
            </w:pPr>
            <w:r w:rsidRPr="00F86355">
              <w:rPr>
                <w:lang w:val="bs-Latn-BA"/>
              </w:rPr>
              <w:t>Općinska služba za boračko-invalidsku zaštitu</w:t>
            </w:r>
          </w:p>
          <w:p w:rsidR="00A95E12" w:rsidRPr="00F86355" w:rsidRDefault="00A95E12" w:rsidP="004355D9">
            <w:pPr>
              <w:tabs>
                <w:tab w:val="left" w:pos="9360"/>
              </w:tabs>
              <w:spacing w:line="276" w:lineRule="auto"/>
              <w:ind w:right="2"/>
              <w:rPr>
                <w:lang w:val="bs-Latn-BA"/>
              </w:rPr>
            </w:pPr>
            <w:r w:rsidRPr="00F86355">
              <w:rPr>
                <w:lang w:val="bs-Latn-BA"/>
              </w:rPr>
              <w:t>Grupa za pitanja evidencije iz oblasti vojne obaveze prema mjestu prebivališta</w:t>
            </w:r>
          </w:p>
        </w:tc>
      </w:tr>
      <w:tr w:rsidR="00A95E12" w:rsidRPr="00F86355" w:rsidTr="004355D9">
        <w:tc>
          <w:tcPr>
            <w:tcW w:w="727" w:type="dxa"/>
            <w:shd w:val="clear" w:color="auto" w:fill="auto"/>
          </w:tcPr>
          <w:p w:rsidR="00A95E12" w:rsidRPr="00F86355" w:rsidRDefault="00A95E12" w:rsidP="004355D9">
            <w:pPr>
              <w:tabs>
                <w:tab w:val="left" w:pos="9360"/>
              </w:tabs>
              <w:spacing w:line="276" w:lineRule="auto"/>
              <w:ind w:right="2"/>
              <w:rPr>
                <w:lang w:val="bs-Latn-BA"/>
              </w:rPr>
            </w:pPr>
            <w:r w:rsidRPr="00F86355">
              <w:rPr>
                <w:lang w:val="bs-Latn-BA"/>
              </w:rPr>
              <w:t>2.</w:t>
            </w:r>
          </w:p>
        </w:tc>
        <w:tc>
          <w:tcPr>
            <w:tcW w:w="2835" w:type="dxa"/>
            <w:shd w:val="clear" w:color="auto" w:fill="auto"/>
          </w:tcPr>
          <w:p w:rsidR="00A95E12" w:rsidRPr="00F86355" w:rsidRDefault="00A95E12" w:rsidP="004355D9">
            <w:pPr>
              <w:tabs>
                <w:tab w:val="left" w:pos="9360"/>
              </w:tabs>
              <w:spacing w:line="276" w:lineRule="auto"/>
              <w:ind w:right="2"/>
              <w:rPr>
                <w:lang w:val="bs-Latn-BA"/>
              </w:rPr>
            </w:pPr>
            <w:r w:rsidRPr="00F86355">
              <w:rPr>
                <w:lang w:val="bs-Latn-BA"/>
              </w:rPr>
              <w:t>Ratni vojni invalid</w:t>
            </w:r>
          </w:p>
        </w:tc>
        <w:tc>
          <w:tcPr>
            <w:tcW w:w="3757" w:type="dxa"/>
            <w:shd w:val="clear" w:color="auto" w:fill="auto"/>
          </w:tcPr>
          <w:p w:rsidR="00A95E12" w:rsidRPr="00F86355" w:rsidRDefault="00A95E12" w:rsidP="004355D9">
            <w:pPr>
              <w:tabs>
                <w:tab w:val="left" w:pos="9360"/>
              </w:tabs>
              <w:spacing w:line="276" w:lineRule="auto"/>
              <w:ind w:right="2"/>
              <w:jc w:val="both"/>
              <w:rPr>
                <w:lang w:val="bs-Latn-BA"/>
              </w:rPr>
            </w:pPr>
            <w:r w:rsidRPr="00F86355">
              <w:rPr>
                <w:lang w:val="bs-Latn-BA"/>
              </w:rPr>
              <w:t xml:space="preserve">Rješenje o priznatom svojstvu </w:t>
            </w:r>
            <w:r w:rsidRPr="00F86355">
              <w:rPr>
                <w:lang w:val="bs-Latn-BA"/>
              </w:rPr>
              <w:lastRenderedPageBreak/>
              <w:t>ratnog vojnog invalida</w:t>
            </w:r>
          </w:p>
        </w:tc>
        <w:tc>
          <w:tcPr>
            <w:tcW w:w="2689" w:type="dxa"/>
            <w:shd w:val="clear" w:color="auto" w:fill="auto"/>
          </w:tcPr>
          <w:p w:rsidR="00A95E12" w:rsidRPr="00F86355" w:rsidRDefault="00A95E12" w:rsidP="004355D9">
            <w:pPr>
              <w:tabs>
                <w:tab w:val="left" w:pos="9360"/>
              </w:tabs>
              <w:spacing w:line="276" w:lineRule="auto"/>
              <w:ind w:right="2"/>
              <w:rPr>
                <w:lang w:val="bs-Latn-BA"/>
              </w:rPr>
            </w:pPr>
            <w:r w:rsidRPr="00F86355">
              <w:rPr>
                <w:lang w:val="bs-Latn-BA"/>
              </w:rPr>
              <w:lastRenderedPageBreak/>
              <w:t xml:space="preserve">Općinska služba za </w:t>
            </w:r>
            <w:r w:rsidRPr="00F86355">
              <w:rPr>
                <w:lang w:val="bs-Latn-BA"/>
              </w:rPr>
              <w:lastRenderedPageBreak/>
              <w:t>boračko invalidsku zaštitu</w:t>
            </w:r>
          </w:p>
        </w:tc>
      </w:tr>
      <w:tr w:rsidR="00A95E12" w:rsidRPr="00F86355" w:rsidTr="004355D9">
        <w:tc>
          <w:tcPr>
            <w:tcW w:w="727" w:type="dxa"/>
            <w:shd w:val="clear" w:color="auto" w:fill="auto"/>
          </w:tcPr>
          <w:p w:rsidR="00A95E12" w:rsidRPr="00F86355" w:rsidRDefault="00A95E12" w:rsidP="004355D9">
            <w:pPr>
              <w:tabs>
                <w:tab w:val="left" w:pos="9360"/>
              </w:tabs>
              <w:spacing w:line="276" w:lineRule="auto"/>
              <w:ind w:right="2"/>
              <w:rPr>
                <w:lang w:val="bs-Latn-BA"/>
              </w:rPr>
            </w:pPr>
            <w:r w:rsidRPr="00F86355">
              <w:rPr>
                <w:lang w:val="bs-Latn-BA"/>
              </w:rPr>
              <w:lastRenderedPageBreak/>
              <w:t>3.</w:t>
            </w:r>
          </w:p>
        </w:tc>
        <w:tc>
          <w:tcPr>
            <w:tcW w:w="2835" w:type="dxa"/>
            <w:shd w:val="clear" w:color="auto" w:fill="auto"/>
          </w:tcPr>
          <w:p w:rsidR="00A95E12" w:rsidRPr="00F86355" w:rsidRDefault="00A95E12" w:rsidP="004355D9">
            <w:pPr>
              <w:tabs>
                <w:tab w:val="left" w:pos="9360"/>
              </w:tabs>
              <w:spacing w:line="276" w:lineRule="auto"/>
              <w:ind w:right="2"/>
              <w:rPr>
                <w:lang w:val="bs-Latn-BA"/>
              </w:rPr>
            </w:pPr>
            <w:r w:rsidRPr="00F86355">
              <w:rPr>
                <w:lang w:val="bs-Latn-BA"/>
              </w:rPr>
              <w:t>Dobitnik ratnog priznanja i odlikovanja</w:t>
            </w:r>
          </w:p>
        </w:tc>
        <w:tc>
          <w:tcPr>
            <w:tcW w:w="3757" w:type="dxa"/>
            <w:shd w:val="clear" w:color="auto" w:fill="auto"/>
          </w:tcPr>
          <w:p w:rsidR="00A95E12" w:rsidRPr="00F86355" w:rsidRDefault="00A95E12" w:rsidP="004355D9">
            <w:pPr>
              <w:tabs>
                <w:tab w:val="left" w:pos="9360"/>
              </w:tabs>
              <w:spacing w:line="276" w:lineRule="auto"/>
              <w:ind w:right="2"/>
              <w:rPr>
                <w:lang w:val="bs-Latn-BA"/>
              </w:rPr>
            </w:pPr>
            <w:r w:rsidRPr="00F86355">
              <w:rPr>
                <w:lang w:val="bs-Latn-BA"/>
              </w:rPr>
              <w:t>Rješenje o priznatom pravu na mjesečno novčano primanje dobitnika priznanja</w:t>
            </w:r>
          </w:p>
        </w:tc>
        <w:tc>
          <w:tcPr>
            <w:tcW w:w="2689" w:type="dxa"/>
            <w:shd w:val="clear" w:color="auto" w:fill="auto"/>
          </w:tcPr>
          <w:p w:rsidR="00A95E12" w:rsidRPr="00F86355" w:rsidRDefault="00A95E12" w:rsidP="004355D9">
            <w:pPr>
              <w:tabs>
                <w:tab w:val="left" w:pos="9360"/>
              </w:tabs>
              <w:spacing w:line="276" w:lineRule="auto"/>
              <w:ind w:right="2"/>
              <w:rPr>
                <w:lang w:val="bs-Latn-BA"/>
              </w:rPr>
            </w:pPr>
            <w:r w:rsidRPr="00F86355">
              <w:rPr>
                <w:lang w:val="bs-Latn-BA"/>
              </w:rPr>
              <w:t>Općinska služba za boračko invalidsku zaštitu</w:t>
            </w:r>
          </w:p>
        </w:tc>
      </w:tr>
      <w:tr w:rsidR="00A95E12" w:rsidRPr="00F86355" w:rsidTr="004355D9">
        <w:tc>
          <w:tcPr>
            <w:tcW w:w="727" w:type="dxa"/>
            <w:shd w:val="clear" w:color="auto" w:fill="auto"/>
          </w:tcPr>
          <w:p w:rsidR="00A95E12" w:rsidRPr="00F86355" w:rsidRDefault="00A95E12" w:rsidP="004355D9">
            <w:pPr>
              <w:tabs>
                <w:tab w:val="left" w:pos="9360"/>
              </w:tabs>
              <w:spacing w:line="276" w:lineRule="auto"/>
              <w:ind w:right="2"/>
              <w:rPr>
                <w:lang w:val="bs-Latn-BA"/>
              </w:rPr>
            </w:pPr>
            <w:r w:rsidRPr="00F86355">
              <w:rPr>
                <w:lang w:val="bs-Latn-BA"/>
              </w:rPr>
              <w:t>4.</w:t>
            </w:r>
          </w:p>
        </w:tc>
        <w:tc>
          <w:tcPr>
            <w:tcW w:w="2835" w:type="dxa"/>
            <w:shd w:val="clear" w:color="auto" w:fill="auto"/>
          </w:tcPr>
          <w:p w:rsidR="00A95E12" w:rsidRPr="00F86355" w:rsidRDefault="00A95E12" w:rsidP="004355D9">
            <w:pPr>
              <w:tabs>
                <w:tab w:val="left" w:pos="9360"/>
              </w:tabs>
              <w:spacing w:line="276" w:lineRule="auto"/>
              <w:ind w:right="2"/>
              <w:rPr>
                <w:lang w:val="bs-Latn-BA"/>
              </w:rPr>
            </w:pPr>
            <w:r w:rsidRPr="00F86355">
              <w:rPr>
                <w:lang w:val="bs-Latn-BA"/>
              </w:rPr>
              <w:t>Demobilisani branioci</w:t>
            </w:r>
          </w:p>
        </w:tc>
        <w:tc>
          <w:tcPr>
            <w:tcW w:w="3757" w:type="dxa"/>
            <w:shd w:val="clear" w:color="auto" w:fill="auto"/>
          </w:tcPr>
          <w:p w:rsidR="00A95E12" w:rsidRPr="00F86355" w:rsidRDefault="00A95E12" w:rsidP="004355D9">
            <w:pPr>
              <w:tabs>
                <w:tab w:val="left" w:pos="9360"/>
              </w:tabs>
              <w:spacing w:line="276" w:lineRule="auto"/>
              <w:ind w:right="2"/>
              <w:rPr>
                <w:lang w:val="bs-Latn-BA"/>
              </w:rPr>
            </w:pPr>
            <w:r w:rsidRPr="00F86355">
              <w:rPr>
                <w:lang w:val="bs-Latn-BA"/>
              </w:rPr>
              <w:t>Uvjerenje o učešću u Oružanim snagama</w:t>
            </w:r>
          </w:p>
        </w:tc>
        <w:tc>
          <w:tcPr>
            <w:tcW w:w="2689" w:type="dxa"/>
            <w:shd w:val="clear" w:color="auto" w:fill="auto"/>
          </w:tcPr>
          <w:p w:rsidR="00A95E12" w:rsidRPr="00F86355" w:rsidRDefault="00A95E12" w:rsidP="004355D9">
            <w:pPr>
              <w:tabs>
                <w:tab w:val="left" w:pos="9360"/>
              </w:tabs>
              <w:spacing w:line="276" w:lineRule="auto"/>
              <w:ind w:right="2"/>
              <w:rPr>
                <w:lang w:val="bs-Latn-BA"/>
              </w:rPr>
            </w:pPr>
            <w:r w:rsidRPr="00F86355">
              <w:rPr>
                <w:lang w:val="bs-Latn-BA"/>
              </w:rPr>
              <w:t>Grupa za pitanja evidencije iz oblasti vojne obaveze prema mjestu prebivališta</w:t>
            </w:r>
          </w:p>
        </w:tc>
      </w:tr>
      <w:tr w:rsidR="00A95E12" w:rsidRPr="00F86355" w:rsidTr="004355D9">
        <w:tc>
          <w:tcPr>
            <w:tcW w:w="727" w:type="dxa"/>
            <w:shd w:val="clear" w:color="auto" w:fill="auto"/>
          </w:tcPr>
          <w:p w:rsidR="00A95E12" w:rsidRPr="00F86355" w:rsidRDefault="00A95E12" w:rsidP="004355D9">
            <w:pPr>
              <w:tabs>
                <w:tab w:val="left" w:pos="9360"/>
              </w:tabs>
              <w:spacing w:line="276" w:lineRule="auto"/>
              <w:ind w:right="2"/>
              <w:rPr>
                <w:lang w:val="bs-Latn-BA"/>
              </w:rPr>
            </w:pPr>
            <w:r w:rsidRPr="00F86355">
              <w:rPr>
                <w:lang w:val="bs-Latn-BA"/>
              </w:rPr>
              <w:t>5.</w:t>
            </w:r>
          </w:p>
        </w:tc>
        <w:tc>
          <w:tcPr>
            <w:tcW w:w="2835" w:type="dxa"/>
            <w:shd w:val="clear" w:color="auto" w:fill="auto"/>
          </w:tcPr>
          <w:p w:rsidR="00A95E12" w:rsidRPr="00F86355" w:rsidRDefault="00A95E12" w:rsidP="004355D9">
            <w:pPr>
              <w:tabs>
                <w:tab w:val="left" w:pos="9360"/>
              </w:tabs>
              <w:spacing w:line="276" w:lineRule="auto"/>
              <w:ind w:right="2"/>
              <w:rPr>
                <w:lang w:val="bs-Latn-BA"/>
              </w:rPr>
            </w:pPr>
            <w:r w:rsidRPr="00F86355">
              <w:rPr>
                <w:lang w:val="bs-Latn-BA"/>
              </w:rPr>
              <w:t xml:space="preserve">Dijete: </w:t>
            </w:r>
          </w:p>
          <w:p w:rsidR="00A95E12" w:rsidRPr="00F86355" w:rsidRDefault="00A95E12" w:rsidP="004355D9">
            <w:pPr>
              <w:tabs>
                <w:tab w:val="left" w:pos="9360"/>
              </w:tabs>
              <w:spacing w:line="276" w:lineRule="auto"/>
              <w:ind w:right="2"/>
              <w:rPr>
                <w:lang w:val="bs-Latn-BA"/>
              </w:rPr>
            </w:pPr>
            <w:r w:rsidRPr="00F86355">
              <w:rPr>
                <w:lang w:val="bs-Latn-BA"/>
              </w:rPr>
              <w:t>a) ratnog vojnog invalida</w:t>
            </w:r>
          </w:p>
          <w:p w:rsidR="00A95E12" w:rsidRPr="00F86355" w:rsidRDefault="00A95E12" w:rsidP="004355D9">
            <w:pPr>
              <w:tabs>
                <w:tab w:val="left" w:pos="9360"/>
              </w:tabs>
              <w:spacing w:line="276" w:lineRule="auto"/>
              <w:ind w:right="2"/>
              <w:rPr>
                <w:lang w:val="bs-Latn-BA"/>
              </w:rPr>
            </w:pPr>
            <w:r w:rsidRPr="00F86355">
              <w:rPr>
                <w:lang w:val="bs-Latn-BA"/>
              </w:rPr>
              <w:t>b) dobitnika ratnog priznanja i odlikovanja</w:t>
            </w:r>
          </w:p>
          <w:p w:rsidR="00A95E12" w:rsidRPr="00F86355" w:rsidRDefault="00A95E12" w:rsidP="004355D9">
            <w:pPr>
              <w:tabs>
                <w:tab w:val="left" w:pos="9360"/>
              </w:tabs>
              <w:spacing w:line="276" w:lineRule="auto"/>
              <w:ind w:right="2"/>
              <w:rPr>
                <w:lang w:val="bs-Latn-BA"/>
              </w:rPr>
            </w:pPr>
            <w:r w:rsidRPr="00F86355">
              <w:rPr>
                <w:lang w:val="bs-Latn-BA"/>
              </w:rPr>
              <w:t>c) demobilisanog branioca</w:t>
            </w:r>
          </w:p>
        </w:tc>
        <w:tc>
          <w:tcPr>
            <w:tcW w:w="3757" w:type="dxa"/>
            <w:shd w:val="clear" w:color="auto" w:fill="auto"/>
          </w:tcPr>
          <w:p w:rsidR="00A95E12" w:rsidRPr="00F86355" w:rsidRDefault="00A95E12" w:rsidP="004355D9">
            <w:pPr>
              <w:tabs>
                <w:tab w:val="left" w:pos="9360"/>
              </w:tabs>
              <w:spacing w:line="276" w:lineRule="auto"/>
              <w:ind w:right="2"/>
              <w:rPr>
                <w:lang w:val="bs-Latn-BA"/>
              </w:rPr>
            </w:pPr>
            <w:r w:rsidRPr="00F86355">
              <w:rPr>
                <w:lang w:val="bs-Latn-BA"/>
              </w:rPr>
              <w:t>Uvjerenje o ststusu djeteta vojnog invalida</w:t>
            </w:r>
          </w:p>
          <w:p w:rsidR="00A95E12" w:rsidRPr="00F86355" w:rsidRDefault="00A95E12" w:rsidP="004355D9">
            <w:pPr>
              <w:tabs>
                <w:tab w:val="left" w:pos="9360"/>
              </w:tabs>
              <w:spacing w:line="276" w:lineRule="auto"/>
              <w:ind w:right="2"/>
              <w:rPr>
                <w:lang w:val="bs-Latn-BA"/>
              </w:rPr>
            </w:pPr>
            <w:r w:rsidRPr="00F86355">
              <w:rPr>
                <w:lang w:val="bs-Latn-BA"/>
              </w:rPr>
              <w:t>Rješenje o priznatom pravu na:</w:t>
            </w:r>
          </w:p>
          <w:p w:rsidR="00A95E12" w:rsidRPr="00F86355" w:rsidRDefault="00A95E12" w:rsidP="004355D9">
            <w:pPr>
              <w:tabs>
                <w:tab w:val="left" w:pos="9360"/>
              </w:tabs>
              <w:spacing w:line="276" w:lineRule="auto"/>
              <w:ind w:right="2"/>
              <w:rPr>
                <w:lang w:val="bs-Latn-BA"/>
              </w:rPr>
            </w:pPr>
            <w:r w:rsidRPr="00F86355">
              <w:rPr>
                <w:lang w:val="bs-Latn-BA"/>
              </w:rPr>
              <w:t>a) invalidninu</w:t>
            </w:r>
          </w:p>
          <w:p w:rsidR="00A95E12" w:rsidRPr="00F86355" w:rsidRDefault="00A95E12" w:rsidP="004355D9">
            <w:pPr>
              <w:tabs>
                <w:tab w:val="left" w:pos="9360"/>
              </w:tabs>
              <w:spacing w:line="276" w:lineRule="auto"/>
              <w:ind w:right="2"/>
              <w:rPr>
                <w:lang w:val="bs-Latn-BA"/>
              </w:rPr>
            </w:pPr>
            <w:r w:rsidRPr="00F86355">
              <w:rPr>
                <w:lang w:val="bs-Latn-BA"/>
              </w:rPr>
              <w:t>b) mjesečni novčani dobitak,</w:t>
            </w:r>
          </w:p>
          <w:p w:rsidR="00A95E12" w:rsidRPr="00F86355" w:rsidRDefault="00A95E12" w:rsidP="004355D9">
            <w:pPr>
              <w:tabs>
                <w:tab w:val="left" w:pos="9360"/>
              </w:tabs>
              <w:spacing w:line="276" w:lineRule="auto"/>
              <w:ind w:right="2"/>
              <w:rPr>
                <w:lang w:val="bs-Latn-BA"/>
              </w:rPr>
            </w:pPr>
            <w:r w:rsidRPr="00F86355">
              <w:rPr>
                <w:lang w:val="bs-Latn-BA"/>
              </w:rPr>
              <w:t>c)Uvjerenje o učešću u Oružanim snagama</w:t>
            </w:r>
          </w:p>
        </w:tc>
        <w:tc>
          <w:tcPr>
            <w:tcW w:w="2689" w:type="dxa"/>
            <w:shd w:val="clear" w:color="auto" w:fill="auto"/>
          </w:tcPr>
          <w:p w:rsidR="00A95E12" w:rsidRPr="00F86355" w:rsidRDefault="00A95E12" w:rsidP="004355D9">
            <w:pPr>
              <w:tabs>
                <w:tab w:val="left" w:pos="9360"/>
              </w:tabs>
              <w:spacing w:line="276" w:lineRule="auto"/>
              <w:ind w:right="2"/>
              <w:rPr>
                <w:lang w:val="bs-Latn-BA"/>
              </w:rPr>
            </w:pPr>
            <w:r w:rsidRPr="00F86355">
              <w:rPr>
                <w:lang w:val="bs-Latn-BA"/>
              </w:rPr>
              <w:t>a i b – Općinska služba za boračko – invalidsku zaštitu</w:t>
            </w:r>
          </w:p>
          <w:p w:rsidR="00A95E12" w:rsidRPr="00F86355" w:rsidRDefault="00A95E12" w:rsidP="004355D9">
            <w:pPr>
              <w:tabs>
                <w:tab w:val="left" w:pos="9360"/>
              </w:tabs>
              <w:spacing w:line="276" w:lineRule="auto"/>
              <w:ind w:right="2"/>
              <w:rPr>
                <w:lang w:val="bs-Latn-BA"/>
              </w:rPr>
            </w:pPr>
            <w:r w:rsidRPr="00F86355">
              <w:rPr>
                <w:lang w:val="bs-Latn-BA"/>
              </w:rPr>
              <w:t>c – Grupa za pitanja evidencije iz oblasti vojne obaveze prema mjestu prebivališta</w:t>
            </w:r>
          </w:p>
        </w:tc>
      </w:tr>
    </w:tbl>
    <w:p w:rsidR="00A95E12" w:rsidRDefault="00A95E12" w:rsidP="00A95E12">
      <w:pPr>
        <w:tabs>
          <w:tab w:val="left" w:pos="8085"/>
        </w:tabs>
        <w:ind w:left="360"/>
      </w:pPr>
    </w:p>
    <w:p w:rsidR="00F47D24" w:rsidRPr="008268D1" w:rsidRDefault="008268D1" w:rsidP="00B51BFD">
      <w:pPr>
        <w:tabs>
          <w:tab w:val="left" w:pos="8085"/>
        </w:tabs>
        <w:spacing w:line="360" w:lineRule="auto"/>
        <w:rPr>
          <w:b/>
        </w:rPr>
      </w:pPr>
      <w:r w:rsidRPr="008268D1">
        <w:rPr>
          <w:b/>
        </w:rPr>
        <w:t>V</w:t>
      </w:r>
      <w:r w:rsidR="007158AF">
        <w:rPr>
          <w:b/>
        </w:rPr>
        <w:t>I</w:t>
      </w:r>
      <w:r w:rsidR="00125E12">
        <w:rPr>
          <w:b/>
        </w:rPr>
        <w:t>I</w:t>
      </w:r>
      <w:r w:rsidRPr="008268D1">
        <w:rPr>
          <w:b/>
        </w:rPr>
        <w:t xml:space="preserve"> Dostava prijava </w:t>
      </w:r>
      <w:r>
        <w:rPr>
          <w:b/>
        </w:rPr>
        <w:t>i</w:t>
      </w:r>
      <w:r w:rsidRPr="008268D1">
        <w:rPr>
          <w:b/>
        </w:rPr>
        <w:t xml:space="preserve"> postupanje po prijavama</w:t>
      </w:r>
    </w:p>
    <w:p w:rsidR="00D024CC" w:rsidRDefault="00D024CC" w:rsidP="002E3011">
      <w:pPr>
        <w:tabs>
          <w:tab w:val="left" w:pos="8085"/>
        </w:tabs>
        <w:spacing w:line="360" w:lineRule="auto"/>
        <w:jc w:val="both"/>
      </w:pPr>
      <w:r>
        <w:t>Javni oglas ostaje otvoren 10 (deset) dana od dana objavljivanja u dnevnim novinama</w:t>
      </w:r>
      <w:r w:rsidR="00CE49B3">
        <w:t xml:space="preserve"> </w:t>
      </w:r>
      <w:r w:rsidR="00D86AD0">
        <w:t>Oslobođenje</w:t>
      </w:r>
      <w:r w:rsidR="00CE49B3">
        <w:t>.</w:t>
      </w:r>
    </w:p>
    <w:p w:rsidR="00134D2F" w:rsidRPr="00412C2E" w:rsidRDefault="00B51BFD" w:rsidP="002E3011">
      <w:pPr>
        <w:tabs>
          <w:tab w:val="left" w:pos="8085"/>
        </w:tabs>
        <w:spacing w:line="360" w:lineRule="auto"/>
        <w:jc w:val="both"/>
      </w:pPr>
      <w:r>
        <w:t xml:space="preserve">Kandidati koji blagovremeno dostave potpune prijave </w:t>
      </w:r>
      <w:r w:rsidR="00ED7927">
        <w:t>i</w:t>
      </w:r>
      <w:r>
        <w:t xml:space="preserve"> dokažu da ispunjavaju uslove iz konkursa bit će </w:t>
      </w:r>
      <w:r w:rsidR="00E34853">
        <w:t>pismeno</w:t>
      </w:r>
      <w:r w:rsidR="00AA4664">
        <w:t xml:space="preserve"> </w:t>
      </w:r>
      <w:r w:rsidR="00E34853">
        <w:t xml:space="preserve"> obavješteni </w:t>
      </w:r>
      <w:r w:rsidR="00AA4664">
        <w:t xml:space="preserve">putem </w:t>
      </w:r>
      <w:r w:rsidR="008908E4">
        <w:t>putem e-mail adrese, izuzetno putem pošte na adresu kadnidata, ako e-mail adresa nije dostavljena, o</w:t>
      </w:r>
      <w:r w:rsidR="00E34853">
        <w:t xml:space="preserve"> ter</w:t>
      </w:r>
      <w:r w:rsidR="00AA4664">
        <w:t>minima</w:t>
      </w:r>
      <w:r w:rsidR="00E34853">
        <w:t xml:space="preserve"> pismenog i usmenog ispita</w:t>
      </w:r>
      <w:r>
        <w:t>, koji će provesti imenovana komisija.</w:t>
      </w:r>
      <w:r w:rsidR="00134D2F">
        <w:rPr>
          <w:color w:val="000000"/>
        </w:rPr>
        <w:t xml:space="preserve"> Kandidat koji ne pristupi pismenom ispitu ili usmenom ispitu smatrat će se da je odustao od učešća u daljoj proceduri za prijem u radni odnos.</w:t>
      </w:r>
      <w:r w:rsidR="002225D2">
        <w:t xml:space="preserve"> </w:t>
      </w:r>
    </w:p>
    <w:p w:rsidR="00481841" w:rsidRDefault="00B51BFD" w:rsidP="002E3011">
      <w:pPr>
        <w:tabs>
          <w:tab w:val="left" w:pos="8085"/>
        </w:tabs>
        <w:spacing w:line="360" w:lineRule="auto"/>
        <w:jc w:val="both"/>
      </w:pPr>
      <w:r>
        <w:t xml:space="preserve">Neblagovremene, neuredne </w:t>
      </w:r>
      <w:r w:rsidR="00ED7927">
        <w:t>i</w:t>
      </w:r>
      <w:r>
        <w:t xml:space="preserve"> nepotupne prijave se neće uzeti u razmatranje.</w:t>
      </w:r>
    </w:p>
    <w:p w:rsidR="00F47D24" w:rsidRDefault="008268D1" w:rsidP="002E3011">
      <w:pPr>
        <w:tabs>
          <w:tab w:val="left" w:pos="8085"/>
        </w:tabs>
        <w:spacing w:line="360" w:lineRule="auto"/>
        <w:jc w:val="both"/>
      </w:pPr>
      <w:r>
        <w:t>Dokumetacija koja se priloži ostaje u arhivi preduzeća i može se dobiti natrag na osnovu pismenog zahtjeva kandidata za povrat dokumentacije</w:t>
      </w:r>
      <w:r w:rsidR="00F47D24">
        <w:t>.</w:t>
      </w:r>
    </w:p>
    <w:p w:rsidR="00D86AD0" w:rsidRDefault="00D86AD0" w:rsidP="002E3011">
      <w:pPr>
        <w:tabs>
          <w:tab w:val="left" w:pos="8085"/>
        </w:tabs>
        <w:spacing w:line="360" w:lineRule="auto"/>
        <w:jc w:val="both"/>
      </w:pPr>
    </w:p>
    <w:p w:rsidR="00B51BFD" w:rsidRDefault="00B51BFD" w:rsidP="002E3011">
      <w:pPr>
        <w:tabs>
          <w:tab w:val="left" w:pos="8085"/>
        </w:tabs>
        <w:spacing w:line="360" w:lineRule="auto"/>
        <w:jc w:val="both"/>
      </w:pPr>
      <w:r>
        <w:t xml:space="preserve">Prijave sa traženim dokumentima dostaviti </w:t>
      </w:r>
      <w:r w:rsidR="002225D2">
        <w:t>Komisi</w:t>
      </w:r>
      <w:r w:rsidR="00D024CC">
        <w:t>ji putem</w:t>
      </w:r>
      <w:r>
        <w:t xml:space="preserve"> proto</w:t>
      </w:r>
      <w:r w:rsidR="00ED7927">
        <w:t>k</w:t>
      </w:r>
      <w:r>
        <w:t>ol</w:t>
      </w:r>
      <w:r w:rsidR="00D024CC">
        <w:t>a</w:t>
      </w:r>
      <w:r>
        <w:t xml:space="preserve"> preduzeća ili </w:t>
      </w:r>
      <w:r w:rsidR="008268D1">
        <w:t xml:space="preserve">preporučeno </w:t>
      </w:r>
      <w:r>
        <w:t>putem pošte na adresu:</w:t>
      </w:r>
    </w:p>
    <w:p w:rsidR="00B51BFD" w:rsidRDefault="00B51BFD" w:rsidP="00ED7927">
      <w:pPr>
        <w:tabs>
          <w:tab w:val="left" w:pos="8085"/>
        </w:tabs>
        <w:spacing w:line="360" w:lineRule="auto"/>
        <w:jc w:val="center"/>
      </w:pPr>
      <w:r>
        <w:t>JKP “TRNOVO” D.O.O.</w:t>
      </w:r>
    </w:p>
    <w:p w:rsidR="00B51BFD" w:rsidRDefault="00CF6EF0" w:rsidP="00ED7927">
      <w:pPr>
        <w:tabs>
          <w:tab w:val="left" w:pos="8085"/>
        </w:tabs>
        <w:spacing w:line="360" w:lineRule="auto"/>
        <w:jc w:val="center"/>
      </w:pPr>
      <w:r>
        <w:t>BARE 30</w:t>
      </w:r>
    </w:p>
    <w:p w:rsidR="00B51BFD" w:rsidRDefault="00CF6EF0" w:rsidP="00ED7927">
      <w:pPr>
        <w:tabs>
          <w:tab w:val="left" w:pos="8085"/>
        </w:tabs>
        <w:spacing w:line="360" w:lineRule="auto"/>
        <w:jc w:val="center"/>
      </w:pPr>
      <w:r>
        <w:t>71223 TRNOVO</w:t>
      </w:r>
    </w:p>
    <w:p w:rsidR="00B51BFD" w:rsidRDefault="00ED7927" w:rsidP="00ED7927">
      <w:pPr>
        <w:tabs>
          <w:tab w:val="left" w:pos="8085"/>
        </w:tabs>
        <w:spacing w:line="360" w:lineRule="auto"/>
      </w:pPr>
      <w:r>
        <w:t xml:space="preserve">                                                </w:t>
      </w:r>
      <w:r w:rsidR="00B51BFD">
        <w:t xml:space="preserve">sa naznakom: ” </w:t>
      </w:r>
      <w:r w:rsidR="00D024CC">
        <w:t>NE OTVARAJ - PRIJAVA NA JAVNI OGLAS</w:t>
      </w:r>
      <w:r w:rsidR="00B51BFD">
        <w:t>”</w:t>
      </w:r>
    </w:p>
    <w:p w:rsidR="00D024CC" w:rsidRDefault="00D024CC" w:rsidP="00ED7927">
      <w:pPr>
        <w:tabs>
          <w:tab w:val="left" w:pos="8085"/>
        </w:tabs>
        <w:spacing w:line="360" w:lineRule="auto"/>
      </w:pPr>
    </w:p>
    <w:p w:rsidR="00882739" w:rsidRPr="00121CFF" w:rsidRDefault="00D024CC" w:rsidP="00121CFF">
      <w:pPr>
        <w:tabs>
          <w:tab w:val="left" w:pos="8085"/>
        </w:tabs>
        <w:spacing w:line="360" w:lineRule="auto"/>
      </w:pPr>
      <w:r>
        <w:t>Sve dodatne informacije možete dobiti na broj: 033/43</w:t>
      </w:r>
      <w:r w:rsidR="00C6086C">
        <w:t>8</w:t>
      </w:r>
      <w:r>
        <w:t xml:space="preserve">-226 ili na email: </w:t>
      </w:r>
      <w:r w:rsidR="00E62F75" w:rsidRPr="00121CFF">
        <w:t>jkp.trnovo@jkptrnov</w:t>
      </w:r>
      <w:r w:rsidR="00121CFF">
        <w:t>o.ba</w:t>
      </w:r>
      <w:r w:rsidR="00E62F75">
        <w:t xml:space="preserve">              </w:t>
      </w:r>
    </w:p>
    <w:sectPr w:rsidR="00882739" w:rsidRPr="00121CFF" w:rsidSect="00FE4129">
      <w:headerReference w:type="default" r:id="rId8"/>
      <w:footerReference w:type="default" r:id="rId9"/>
      <w:pgSz w:w="11906" w:h="16838"/>
      <w:pgMar w:top="303" w:right="707" w:bottom="397" w:left="907" w:header="142" w:footer="37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C6D" w:rsidRDefault="006D5C6D" w:rsidP="00BF6DCC">
      <w:r>
        <w:separator/>
      </w:r>
    </w:p>
  </w:endnote>
  <w:endnote w:type="continuationSeparator" w:id="1">
    <w:p w:rsidR="006D5C6D" w:rsidRDefault="006D5C6D" w:rsidP="00BF6D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BA" w:rsidRDefault="004C33BA" w:rsidP="004C33BA">
    <w:pPr>
      <w:pStyle w:val="Footer"/>
      <w:rPr>
        <w:b/>
        <w:sz w:val="18"/>
        <w:szCs w:val="18"/>
      </w:rPr>
    </w:pPr>
    <w:r>
      <w:rPr>
        <w:b/>
        <w:sz w:val="18"/>
        <w:szCs w:val="18"/>
      </w:rPr>
      <w:t>______________________________________________________________________________________________________________</w:t>
    </w:r>
  </w:p>
  <w:p w:rsidR="008860F7" w:rsidRDefault="008860F7" w:rsidP="007655C2">
    <w:pPr>
      <w:pStyle w:val="Footer"/>
      <w:jc w:val="center"/>
      <w:rPr>
        <w:b/>
        <w:sz w:val="18"/>
        <w:szCs w:val="18"/>
      </w:rPr>
    </w:pPr>
    <w:r w:rsidRPr="007655C2">
      <w:rPr>
        <w:b/>
        <w:sz w:val="18"/>
        <w:szCs w:val="18"/>
      </w:rPr>
      <w:t>Javno komunalno preduzeće“</w:t>
    </w:r>
    <w:r w:rsidR="00CF6EF0">
      <w:rPr>
        <w:b/>
        <w:sz w:val="18"/>
        <w:szCs w:val="18"/>
      </w:rPr>
      <w:t>Trnovo“ d.o.o Trnovo, Bare 30, 71223</w:t>
    </w:r>
    <w:r w:rsidR="007655C2" w:rsidRPr="007655C2">
      <w:rPr>
        <w:b/>
        <w:sz w:val="18"/>
        <w:szCs w:val="18"/>
      </w:rPr>
      <w:t xml:space="preserve"> Trnovo</w:t>
    </w:r>
  </w:p>
  <w:p w:rsidR="007655C2" w:rsidRPr="007655C2" w:rsidRDefault="007655C2" w:rsidP="007655C2">
    <w:pPr>
      <w:pStyle w:val="Footer"/>
      <w:jc w:val="center"/>
      <w:rPr>
        <w:b/>
        <w:sz w:val="18"/>
        <w:szCs w:val="18"/>
      </w:rPr>
    </w:pPr>
    <w:r>
      <w:rPr>
        <w:b/>
        <w:sz w:val="18"/>
        <w:szCs w:val="18"/>
      </w:rPr>
      <w:t>Transakcijski račun: 3386902296147158 Unicredit Bank d.d Mostar</w:t>
    </w:r>
  </w:p>
  <w:p w:rsidR="008860F7" w:rsidRPr="007655C2" w:rsidRDefault="004C33BA" w:rsidP="009D7D4E">
    <w:pPr>
      <w:pStyle w:val="Footer"/>
      <w:tabs>
        <w:tab w:val="clear" w:pos="4536"/>
        <w:tab w:val="clear" w:pos="9072"/>
        <w:tab w:val="left" w:pos="3990"/>
      </w:tabs>
      <w:rPr>
        <w:b/>
        <w:sz w:val="18"/>
        <w:szCs w:val="18"/>
      </w:rPr>
    </w:pPr>
    <w:r>
      <w:rPr>
        <w:b/>
        <w:sz w:val="18"/>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C6D" w:rsidRDefault="006D5C6D" w:rsidP="00BF6DCC">
      <w:r>
        <w:separator/>
      </w:r>
    </w:p>
  </w:footnote>
  <w:footnote w:type="continuationSeparator" w:id="1">
    <w:p w:rsidR="006D5C6D" w:rsidRDefault="006D5C6D" w:rsidP="00BF6D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D72" w:rsidRDefault="003F6DD4" w:rsidP="008878E9">
    <w:pPr>
      <w:rPr>
        <w:sz w:val="28"/>
        <w:szCs w:val="28"/>
      </w:rPr>
    </w:pPr>
    <w:r>
      <w:rPr>
        <w:noProof/>
        <w:sz w:val="28"/>
        <w:szCs w:val="28"/>
        <w:lang w:val="en-GB" w:eastAsia="en-GB"/>
      </w:rPr>
      <w:drawing>
        <wp:anchor distT="0" distB="0" distL="114300" distR="114300" simplePos="0" relativeHeight="251658240" behindDoc="1" locked="0" layoutInCell="1" allowOverlap="1">
          <wp:simplePos x="0" y="0"/>
          <wp:positionH relativeFrom="column">
            <wp:posOffset>-23495</wp:posOffset>
          </wp:positionH>
          <wp:positionV relativeFrom="paragraph">
            <wp:posOffset>176530</wp:posOffset>
          </wp:positionV>
          <wp:extent cx="990600" cy="952500"/>
          <wp:effectExtent l="19050" t="0" r="0" b="0"/>
          <wp:wrapTight wrapText="bothSides">
            <wp:wrapPolygon edited="0">
              <wp:start x="-415" y="0"/>
              <wp:lineTo x="-415" y="21168"/>
              <wp:lineTo x="21600" y="21168"/>
              <wp:lineTo x="21600" y="0"/>
              <wp:lineTo x="-415"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990600" cy="952500"/>
                  </a:xfrm>
                  <a:prstGeom prst="rect">
                    <a:avLst/>
                  </a:prstGeom>
                  <a:noFill/>
                  <a:ln w="9525">
                    <a:noFill/>
                    <a:miter lim="800000"/>
                    <a:headEnd/>
                    <a:tailEnd/>
                  </a:ln>
                </pic:spPr>
              </pic:pic>
            </a:graphicData>
          </a:graphic>
        </wp:anchor>
      </w:drawing>
    </w:r>
    <w:r w:rsidR="0060565F">
      <w:rPr>
        <w:sz w:val="28"/>
        <w:szCs w:val="28"/>
      </w:rPr>
      <w:t>______________________________________________________________________</w:t>
    </w:r>
  </w:p>
  <w:p w:rsidR="008878E9" w:rsidRPr="004B388A" w:rsidRDefault="001679A8" w:rsidP="008878E9">
    <w:pPr>
      <w:rPr>
        <w:rFonts w:asciiTheme="minorHAnsi" w:hAnsiTheme="minorHAnsi"/>
        <w:b/>
        <w:sz w:val="28"/>
        <w:szCs w:val="28"/>
      </w:rPr>
    </w:pPr>
    <w:r>
      <w:rPr>
        <w:sz w:val="28"/>
        <w:szCs w:val="28"/>
      </w:rPr>
      <w:t xml:space="preserve">                    </w:t>
    </w:r>
    <w:r w:rsidR="00971057">
      <w:rPr>
        <w:b/>
        <w:sz w:val="28"/>
        <w:szCs w:val="28"/>
      </w:rPr>
      <w:t xml:space="preserve">  </w:t>
    </w:r>
    <w:r w:rsidR="008878E9" w:rsidRPr="004B388A">
      <w:rPr>
        <w:rFonts w:asciiTheme="minorHAnsi" w:hAnsiTheme="minorHAnsi"/>
        <w:b/>
        <w:color w:val="000000" w:themeColor="text1"/>
        <w:sz w:val="28"/>
        <w:szCs w:val="28"/>
      </w:rPr>
      <w:t>JAVNO</w:t>
    </w:r>
    <w:r w:rsidR="008878E9" w:rsidRPr="004B388A">
      <w:rPr>
        <w:rFonts w:asciiTheme="minorHAnsi" w:hAnsiTheme="minorHAnsi"/>
        <w:b/>
        <w:sz w:val="28"/>
        <w:szCs w:val="28"/>
      </w:rPr>
      <w:t xml:space="preserve"> KOMUNALNO PREDUZEĆE “TRNOVO” d.o.o TRNOVO</w:t>
    </w:r>
    <w:r w:rsidRPr="004B388A">
      <w:rPr>
        <w:rFonts w:asciiTheme="minorHAnsi" w:hAnsiTheme="minorHAnsi"/>
        <w:b/>
        <w:sz w:val="28"/>
        <w:szCs w:val="28"/>
      </w:rPr>
      <w:t xml:space="preserve">  </w:t>
    </w:r>
  </w:p>
  <w:p w:rsidR="008878E9" w:rsidRPr="004B388A" w:rsidRDefault="00A86A2B" w:rsidP="008878E9">
    <w:pPr>
      <w:rPr>
        <w:rFonts w:asciiTheme="minorHAnsi" w:hAnsiTheme="minorHAnsi"/>
        <w:b/>
        <w:sz w:val="16"/>
        <w:szCs w:val="16"/>
      </w:rPr>
    </w:pPr>
    <w:r>
      <w:rPr>
        <w:rFonts w:asciiTheme="majorHAnsi" w:hAnsiTheme="majorHAnsi"/>
        <w:sz w:val="18"/>
        <w:szCs w:val="18"/>
      </w:rPr>
      <w:t xml:space="preserve">                                                                  </w:t>
    </w:r>
    <w:r w:rsidR="0060565F">
      <w:rPr>
        <w:rFonts w:asciiTheme="majorHAnsi" w:hAnsiTheme="majorHAnsi"/>
        <w:sz w:val="18"/>
        <w:szCs w:val="18"/>
      </w:rPr>
      <w:t xml:space="preserve"> </w:t>
    </w:r>
    <w:r w:rsidR="004B388A">
      <w:rPr>
        <w:rFonts w:asciiTheme="majorHAnsi" w:hAnsiTheme="majorHAnsi"/>
        <w:sz w:val="18"/>
        <w:szCs w:val="18"/>
      </w:rPr>
      <w:t xml:space="preserve">   </w:t>
    </w:r>
    <w:r w:rsidR="00CF6EF0">
      <w:rPr>
        <w:rFonts w:asciiTheme="minorHAnsi" w:hAnsiTheme="minorHAnsi"/>
        <w:b/>
        <w:sz w:val="16"/>
        <w:szCs w:val="16"/>
      </w:rPr>
      <w:t>Ul. Bare 30</w:t>
    </w:r>
    <w:r w:rsidR="008878E9" w:rsidRPr="004B388A">
      <w:rPr>
        <w:rFonts w:asciiTheme="minorHAnsi" w:hAnsiTheme="minorHAnsi"/>
        <w:b/>
        <w:sz w:val="16"/>
        <w:szCs w:val="16"/>
      </w:rPr>
      <w:t>,Trnovo</w:t>
    </w:r>
  </w:p>
  <w:p w:rsidR="008878E9" w:rsidRPr="004B388A" w:rsidRDefault="008878E9" w:rsidP="008878E9">
    <w:pPr>
      <w:rPr>
        <w:rFonts w:asciiTheme="minorHAnsi" w:hAnsiTheme="minorHAnsi"/>
        <w:b/>
        <w:sz w:val="16"/>
        <w:szCs w:val="16"/>
      </w:rPr>
    </w:pPr>
    <w:r w:rsidRPr="004B388A">
      <w:rPr>
        <w:rFonts w:asciiTheme="minorHAnsi" w:hAnsiTheme="minorHAnsi"/>
        <w:sz w:val="16"/>
        <w:szCs w:val="16"/>
      </w:rPr>
      <w:t xml:space="preserve">                                                 </w:t>
    </w:r>
    <w:r w:rsidR="00971057" w:rsidRPr="004B388A">
      <w:rPr>
        <w:rFonts w:asciiTheme="minorHAnsi" w:hAnsiTheme="minorHAnsi"/>
        <w:sz w:val="16"/>
        <w:szCs w:val="16"/>
      </w:rPr>
      <w:t xml:space="preserve">  </w:t>
    </w:r>
    <w:r w:rsidRPr="004B388A">
      <w:rPr>
        <w:rFonts w:asciiTheme="minorHAnsi" w:hAnsiTheme="minorHAnsi"/>
        <w:sz w:val="16"/>
        <w:szCs w:val="16"/>
      </w:rPr>
      <w:t xml:space="preserve"> </w:t>
    </w:r>
    <w:r w:rsidR="00971057" w:rsidRPr="004B388A">
      <w:rPr>
        <w:rFonts w:asciiTheme="minorHAnsi" w:hAnsiTheme="minorHAnsi"/>
        <w:sz w:val="16"/>
        <w:szCs w:val="16"/>
      </w:rPr>
      <w:t xml:space="preserve"> </w:t>
    </w:r>
    <w:r w:rsidRPr="004B388A">
      <w:rPr>
        <w:rFonts w:asciiTheme="minorHAnsi" w:hAnsiTheme="minorHAnsi"/>
        <w:sz w:val="16"/>
        <w:szCs w:val="16"/>
      </w:rPr>
      <w:t xml:space="preserve">  </w:t>
    </w:r>
    <w:r w:rsidR="0060565F" w:rsidRPr="004B388A">
      <w:rPr>
        <w:rFonts w:asciiTheme="minorHAnsi" w:hAnsiTheme="minorHAnsi"/>
        <w:sz w:val="16"/>
        <w:szCs w:val="16"/>
      </w:rPr>
      <w:t xml:space="preserve">                   </w:t>
    </w:r>
    <w:r w:rsidRPr="004B388A">
      <w:rPr>
        <w:rFonts w:asciiTheme="minorHAnsi" w:hAnsiTheme="minorHAnsi"/>
        <w:sz w:val="16"/>
        <w:szCs w:val="16"/>
      </w:rPr>
      <w:t xml:space="preserve"> </w:t>
    </w:r>
    <w:r w:rsidRPr="004B388A">
      <w:rPr>
        <w:rFonts w:asciiTheme="minorHAnsi" w:hAnsiTheme="minorHAnsi"/>
        <w:b/>
        <w:sz w:val="16"/>
        <w:szCs w:val="16"/>
      </w:rPr>
      <w:t>ID BR: 4201554690009, POR.BR:01350000,</w:t>
    </w:r>
  </w:p>
  <w:p w:rsidR="008878E9" w:rsidRPr="004B388A" w:rsidRDefault="008878E9" w:rsidP="008878E9">
    <w:pPr>
      <w:rPr>
        <w:rFonts w:asciiTheme="minorHAnsi" w:hAnsiTheme="minorHAnsi"/>
        <w:b/>
        <w:sz w:val="16"/>
        <w:szCs w:val="16"/>
      </w:rPr>
    </w:pPr>
    <w:r w:rsidRPr="004B388A">
      <w:rPr>
        <w:rFonts w:asciiTheme="minorHAnsi" w:hAnsiTheme="minorHAnsi"/>
        <w:sz w:val="16"/>
        <w:szCs w:val="16"/>
      </w:rPr>
      <w:t xml:space="preserve">       </w:t>
    </w:r>
    <w:r w:rsidRPr="004B388A">
      <w:rPr>
        <w:rFonts w:asciiTheme="minorHAnsi" w:hAnsiTheme="minorHAnsi"/>
        <w:color w:val="FFFF00"/>
        <w:sz w:val="16"/>
        <w:szCs w:val="16"/>
      </w:rPr>
      <w:t xml:space="preserve">                  </w:t>
    </w:r>
    <w:r w:rsidRPr="004B388A">
      <w:rPr>
        <w:rFonts w:asciiTheme="minorHAnsi" w:hAnsiTheme="minorHAnsi"/>
        <w:sz w:val="16"/>
        <w:szCs w:val="16"/>
      </w:rPr>
      <w:t xml:space="preserve">                            </w:t>
    </w:r>
    <w:r w:rsidR="00971057" w:rsidRPr="004B388A">
      <w:rPr>
        <w:rFonts w:asciiTheme="minorHAnsi" w:hAnsiTheme="minorHAnsi"/>
        <w:sz w:val="16"/>
        <w:szCs w:val="16"/>
      </w:rPr>
      <w:t xml:space="preserve">   </w:t>
    </w:r>
    <w:r w:rsidR="0060565F" w:rsidRPr="004B388A">
      <w:rPr>
        <w:rFonts w:asciiTheme="minorHAnsi" w:hAnsiTheme="minorHAnsi"/>
        <w:sz w:val="16"/>
        <w:szCs w:val="16"/>
      </w:rPr>
      <w:t xml:space="preserve">                   </w:t>
    </w:r>
    <w:r w:rsidRPr="004B388A">
      <w:rPr>
        <w:rFonts w:asciiTheme="minorHAnsi" w:hAnsiTheme="minorHAnsi"/>
        <w:b/>
        <w:sz w:val="16"/>
        <w:szCs w:val="16"/>
      </w:rPr>
      <w:t>PDV-IB: 201554690009,</w:t>
    </w:r>
    <w:r w:rsidR="0003285C" w:rsidRPr="004B388A">
      <w:rPr>
        <w:rFonts w:asciiTheme="minorHAnsi" w:hAnsiTheme="minorHAnsi"/>
        <w:b/>
        <w:sz w:val="16"/>
        <w:szCs w:val="16"/>
      </w:rPr>
      <w:t xml:space="preserve"> RJ.BR: 065-0-Reg-10-001259</w:t>
    </w:r>
  </w:p>
  <w:p w:rsidR="008878E9" w:rsidRPr="004B388A" w:rsidRDefault="008878E9" w:rsidP="008878E9">
    <w:pPr>
      <w:rPr>
        <w:rFonts w:asciiTheme="minorHAnsi" w:hAnsiTheme="minorHAnsi"/>
        <w:b/>
        <w:sz w:val="16"/>
        <w:szCs w:val="16"/>
      </w:rPr>
    </w:pPr>
    <w:r w:rsidRPr="004B388A">
      <w:rPr>
        <w:rFonts w:asciiTheme="minorHAnsi" w:hAnsiTheme="minorHAnsi"/>
        <w:sz w:val="16"/>
        <w:szCs w:val="16"/>
      </w:rPr>
      <w:t xml:space="preserve">                    </w:t>
    </w:r>
    <w:r w:rsidR="0003285C" w:rsidRPr="004B388A">
      <w:rPr>
        <w:rFonts w:asciiTheme="minorHAnsi" w:hAnsiTheme="minorHAnsi"/>
        <w:sz w:val="16"/>
        <w:szCs w:val="16"/>
      </w:rPr>
      <w:t xml:space="preserve">                                    </w:t>
    </w:r>
    <w:r w:rsidR="0060565F" w:rsidRPr="004B388A">
      <w:rPr>
        <w:rFonts w:asciiTheme="minorHAnsi" w:hAnsiTheme="minorHAnsi"/>
        <w:sz w:val="16"/>
        <w:szCs w:val="16"/>
      </w:rPr>
      <w:t xml:space="preserve">                   </w:t>
    </w:r>
    <w:r w:rsidR="0003285C" w:rsidRPr="004B388A">
      <w:rPr>
        <w:rFonts w:asciiTheme="minorHAnsi" w:hAnsiTheme="minorHAnsi"/>
        <w:b/>
        <w:sz w:val="16"/>
        <w:szCs w:val="16"/>
      </w:rPr>
      <w:t>Tel/Fax: +387(0)</w:t>
    </w:r>
    <w:r w:rsidR="009B2215" w:rsidRPr="004B388A">
      <w:rPr>
        <w:rFonts w:asciiTheme="minorHAnsi" w:hAnsiTheme="minorHAnsi"/>
        <w:b/>
        <w:sz w:val="16"/>
        <w:szCs w:val="16"/>
      </w:rPr>
      <w:t xml:space="preserve">33/438-226; </w:t>
    </w:r>
  </w:p>
  <w:p w:rsidR="0060565F" w:rsidRDefault="0060565F" w:rsidP="008878E9">
    <w:pPr>
      <w:rPr>
        <w:rFonts w:asciiTheme="majorHAnsi" w:hAnsiTheme="majorHAnsi"/>
        <w:b/>
        <w:sz w:val="18"/>
        <w:szCs w:val="18"/>
      </w:rPr>
    </w:pPr>
  </w:p>
  <w:p w:rsidR="00971057" w:rsidRPr="00971057" w:rsidRDefault="00971057" w:rsidP="008878E9">
    <w:pPr>
      <w:pStyle w:val="Header"/>
      <w:tabs>
        <w:tab w:val="left" w:pos="2025"/>
      </w:tabs>
      <w:rPr>
        <w:b/>
      </w:rPr>
    </w:pPr>
    <w:r>
      <w:rPr>
        <w:b/>
      </w:rPr>
      <w:t>__________________________________________________________________________________</w:t>
    </w:r>
    <w:r w:rsidR="004C33BA">
      <w:rPr>
        <w:b/>
      </w:rPr>
      <w:t>_____</w:t>
    </w:r>
    <w:r w:rsidR="00514D72">
      <w:rPr>
        <w:b/>
      </w:rPr>
      <w:t>___</w:t>
    </w:r>
  </w:p>
  <w:p w:rsidR="00BF6DCC" w:rsidRPr="00BF6DCC" w:rsidRDefault="00BF6DCC" w:rsidP="008878E9">
    <w:pPr>
      <w:pStyle w:val="Head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168F8"/>
    <w:multiLevelType w:val="hybridMultilevel"/>
    <w:tmpl w:val="209415E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
    <w:nsid w:val="07E514D9"/>
    <w:multiLevelType w:val="hybridMultilevel"/>
    <w:tmpl w:val="FE06DB02"/>
    <w:lvl w:ilvl="0" w:tplc="7E46A81E">
      <w:numFmt w:val="bullet"/>
      <w:lvlText w:val="-"/>
      <w:lvlJc w:val="left"/>
      <w:pPr>
        <w:ind w:left="1080" w:hanging="72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nsid w:val="0D6644FA"/>
    <w:multiLevelType w:val="hybridMultilevel"/>
    <w:tmpl w:val="D80E0BC0"/>
    <w:lvl w:ilvl="0" w:tplc="BA340128">
      <w:start w:val="1"/>
      <w:numFmt w:val="decimal"/>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3">
    <w:nsid w:val="0EA61E49"/>
    <w:multiLevelType w:val="hybridMultilevel"/>
    <w:tmpl w:val="A1468810"/>
    <w:lvl w:ilvl="0" w:tplc="FF60A2EC">
      <w:start w:val="1"/>
      <w:numFmt w:val="upperRoman"/>
      <w:lvlText w:val="%1."/>
      <w:lvlJc w:val="left"/>
      <w:pPr>
        <w:ind w:left="1080" w:hanging="72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nsid w:val="14320704"/>
    <w:multiLevelType w:val="hybridMultilevel"/>
    <w:tmpl w:val="9C2E2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7F0F9C"/>
    <w:multiLevelType w:val="hybridMultilevel"/>
    <w:tmpl w:val="B002E438"/>
    <w:lvl w:ilvl="0" w:tplc="041A0001">
      <w:start w:val="1"/>
      <w:numFmt w:val="bullet"/>
      <w:lvlText w:val=""/>
      <w:lvlJc w:val="left"/>
      <w:pPr>
        <w:ind w:left="540" w:hanging="360"/>
      </w:pPr>
      <w:rPr>
        <w:rFonts w:ascii="Symbol" w:hAnsi="Symbol" w:hint="default"/>
      </w:rPr>
    </w:lvl>
    <w:lvl w:ilvl="1" w:tplc="041A0001">
      <w:start w:val="1"/>
      <w:numFmt w:val="bullet"/>
      <w:lvlText w:val=""/>
      <w:lvlJc w:val="left"/>
      <w:pPr>
        <w:ind w:left="1260" w:hanging="360"/>
      </w:pPr>
      <w:rPr>
        <w:rFonts w:ascii="Symbol" w:hAnsi="Symbol" w:hint="default"/>
      </w:rPr>
    </w:lvl>
    <w:lvl w:ilvl="2" w:tplc="041A0005" w:tentative="1">
      <w:start w:val="1"/>
      <w:numFmt w:val="bullet"/>
      <w:lvlText w:val=""/>
      <w:lvlJc w:val="left"/>
      <w:pPr>
        <w:ind w:left="1980" w:hanging="360"/>
      </w:pPr>
      <w:rPr>
        <w:rFonts w:ascii="Wingdings" w:hAnsi="Wingdings" w:hint="default"/>
      </w:rPr>
    </w:lvl>
    <w:lvl w:ilvl="3" w:tplc="041A0001" w:tentative="1">
      <w:start w:val="1"/>
      <w:numFmt w:val="bullet"/>
      <w:lvlText w:val=""/>
      <w:lvlJc w:val="left"/>
      <w:pPr>
        <w:ind w:left="2700" w:hanging="360"/>
      </w:pPr>
      <w:rPr>
        <w:rFonts w:ascii="Symbol" w:hAnsi="Symbol" w:hint="default"/>
      </w:rPr>
    </w:lvl>
    <w:lvl w:ilvl="4" w:tplc="041A0003" w:tentative="1">
      <w:start w:val="1"/>
      <w:numFmt w:val="bullet"/>
      <w:lvlText w:val="o"/>
      <w:lvlJc w:val="left"/>
      <w:pPr>
        <w:ind w:left="3420" w:hanging="360"/>
      </w:pPr>
      <w:rPr>
        <w:rFonts w:ascii="Courier New" w:hAnsi="Courier New" w:cs="Courier New" w:hint="default"/>
      </w:rPr>
    </w:lvl>
    <w:lvl w:ilvl="5" w:tplc="041A0005" w:tentative="1">
      <w:start w:val="1"/>
      <w:numFmt w:val="bullet"/>
      <w:lvlText w:val=""/>
      <w:lvlJc w:val="left"/>
      <w:pPr>
        <w:ind w:left="4140" w:hanging="360"/>
      </w:pPr>
      <w:rPr>
        <w:rFonts w:ascii="Wingdings" w:hAnsi="Wingdings" w:hint="default"/>
      </w:rPr>
    </w:lvl>
    <w:lvl w:ilvl="6" w:tplc="041A0001" w:tentative="1">
      <w:start w:val="1"/>
      <w:numFmt w:val="bullet"/>
      <w:lvlText w:val=""/>
      <w:lvlJc w:val="left"/>
      <w:pPr>
        <w:ind w:left="4860" w:hanging="360"/>
      </w:pPr>
      <w:rPr>
        <w:rFonts w:ascii="Symbol" w:hAnsi="Symbol" w:hint="default"/>
      </w:rPr>
    </w:lvl>
    <w:lvl w:ilvl="7" w:tplc="041A0003" w:tentative="1">
      <w:start w:val="1"/>
      <w:numFmt w:val="bullet"/>
      <w:lvlText w:val="o"/>
      <w:lvlJc w:val="left"/>
      <w:pPr>
        <w:ind w:left="5580" w:hanging="360"/>
      </w:pPr>
      <w:rPr>
        <w:rFonts w:ascii="Courier New" w:hAnsi="Courier New" w:cs="Courier New" w:hint="default"/>
      </w:rPr>
    </w:lvl>
    <w:lvl w:ilvl="8" w:tplc="041A0005" w:tentative="1">
      <w:start w:val="1"/>
      <w:numFmt w:val="bullet"/>
      <w:lvlText w:val=""/>
      <w:lvlJc w:val="left"/>
      <w:pPr>
        <w:ind w:left="6300" w:hanging="360"/>
      </w:pPr>
      <w:rPr>
        <w:rFonts w:ascii="Wingdings" w:hAnsi="Wingdings" w:hint="default"/>
      </w:rPr>
    </w:lvl>
  </w:abstractNum>
  <w:abstractNum w:abstractNumId="6">
    <w:nsid w:val="1E030D1C"/>
    <w:multiLevelType w:val="hybridMultilevel"/>
    <w:tmpl w:val="28B62B96"/>
    <w:lvl w:ilvl="0" w:tplc="DCAAE66A">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nsid w:val="243130AA"/>
    <w:multiLevelType w:val="hybridMultilevel"/>
    <w:tmpl w:val="27508F54"/>
    <w:lvl w:ilvl="0" w:tplc="041A0001">
      <w:start w:val="1"/>
      <w:numFmt w:val="bullet"/>
      <w:lvlText w:val=""/>
      <w:lvlJc w:val="left"/>
      <w:pPr>
        <w:ind w:left="900" w:hanging="360"/>
      </w:pPr>
      <w:rPr>
        <w:rFonts w:ascii="Symbol" w:hAnsi="Symbol" w:hint="default"/>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8">
    <w:nsid w:val="24614AB5"/>
    <w:multiLevelType w:val="hybridMultilevel"/>
    <w:tmpl w:val="AFE6AD0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nsid w:val="2B4367CA"/>
    <w:multiLevelType w:val="hybridMultilevel"/>
    <w:tmpl w:val="11AAF62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
    <w:nsid w:val="341C4122"/>
    <w:multiLevelType w:val="hybridMultilevel"/>
    <w:tmpl w:val="062622CC"/>
    <w:lvl w:ilvl="0" w:tplc="041A0001">
      <w:start w:val="1"/>
      <w:numFmt w:val="bullet"/>
      <w:lvlText w:val=""/>
      <w:lvlJc w:val="left"/>
      <w:pPr>
        <w:ind w:left="2010" w:hanging="360"/>
      </w:pPr>
      <w:rPr>
        <w:rFonts w:ascii="Symbol" w:hAnsi="Symbol" w:hint="default"/>
      </w:rPr>
    </w:lvl>
    <w:lvl w:ilvl="1" w:tplc="041A0003" w:tentative="1">
      <w:start w:val="1"/>
      <w:numFmt w:val="bullet"/>
      <w:lvlText w:val="o"/>
      <w:lvlJc w:val="left"/>
      <w:pPr>
        <w:ind w:left="2730" w:hanging="360"/>
      </w:pPr>
      <w:rPr>
        <w:rFonts w:ascii="Courier New" w:hAnsi="Courier New" w:cs="Courier New" w:hint="default"/>
      </w:rPr>
    </w:lvl>
    <w:lvl w:ilvl="2" w:tplc="041A0005" w:tentative="1">
      <w:start w:val="1"/>
      <w:numFmt w:val="bullet"/>
      <w:lvlText w:val=""/>
      <w:lvlJc w:val="left"/>
      <w:pPr>
        <w:ind w:left="3450" w:hanging="360"/>
      </w:pPr>
      <w:rPr>
        <w:rFonts w:ascii="Wingdings" w:hAnsi="Wingdings" w:hint="default"/>
      </w:rPr>
    </w:lvl>
    <w:lvl w:ilvl="3" w:tplc="041A0001" w:tentative="1">
      <w:start w:val="1"/>
      <w:numFmt w:val="bullet"/>
      <w:lvlText w:val=""/>
      <w:lvlJc w:val="left"/>
      <w:pPr>
        <w:ind w:left="4170" w:hanging="360"/>
      </w:pPr>
      <w:rPr>
        <w:rFonts w:ascii="Symbol" w:hAnsi="Symbol" w:hint="default"/>
      </w:rPr>
    </w:lvl>
    <w:lvl w:ilvl="4" w:tplc="041A0003" w:tentative="1">
      <w:start w:val="1"/>
      <w:numFmt w:val="bullet"/>
      <w:lvlText w:val="o"/>
      <w:lvlJc w:val="left"/>
      <w:pPr>
        <w:ind w:left="4890" w:hanging="360"/>
      </w:pPr>
      <w:rPr>
        <w:rFonts w:ascii="Courier New" w:hAnsi="Courier New" w:cs="Courier New" w:hint="default"/>
      </w:rPr>
    </w:lvl>
    <w:lvl w:ilvl="5" w:tplc="041A0005" w:tentative="1">
      <w:start w:val="1"/>
      <w:numFmt w:val="bullet"/>
      <w:lvlText w:val=""/>
      <w:lvlJc w:val="left"/>
      <w:pPr>
        <w:ind w:left="5610" w:hanging="360"/>
      </w:pPr>
      <w:rPr>
        <w:rFonts w:ascii="Wingdings" w:hAnsi="Wingdings" w:hint="default"/>
      </w:rPr>
    </w:lvl>
    <w:lvl w:ilvl="6" w:tplc="041A0001" w:tentative="1">
      <w:start w:val="1"/>
      <w:numFmt w:val="bullet"/>
      <w:lvlText w:val=""/>
      <w:lvlJc w:val="left"/>
      <w:pPr>
        <w:ind w:left="6330" w:hanging="360"/>
      </w:pPr>
      <w:rPr>
        <w:rFonts w:ascii="Symbol" w:hAnsi="Symbol" w:hint="default"/>
      </w:rPr>
    </w:lvl>
    <w:lvl w:ilvl="7" w:tplc="041A0003" w:tentative="1">
      <w:start w:val="1"/>
      <w:numFmt w:val="bullet"/>
      <w:lvlText w:val="o"/>
      <w:lvlJc w:val="left"/>
      <w:pPr>
        <w:ind w:left="7050" w:hanging="360"/>
      </w:pPr>
      <w:rPr>
        <w:rFonts w:ascii="Courier New" w:hAnsi="Courier New" w:cs="Courier New" w:hint="default"/>
      </w:rPr>
    </w:lvl>
    <w:lvl w:ilvl="8" w:tplc="041A0005" w:tentative="1">
      <w:start w:val="1"/>
      <w:numFmt w:val="bullet"/>
      <w:lvlText w:val=""/>
      <w:lvlJc w:val="left"/>
      <w:pPr>
        <w:ind w:left="7770" w:hanging="360"/>
      </w:pPr>
      <w:rPr>
        <w:rFonts w:ascii="Wingdings" w:hAnsi="Wingdings" w:hint="default"/>
      </w:rPr>
    </w:lvl>
  </w:abstractNum>
  <w:abstractNum w:abstractNumId="11">
    <w:nsid w:val="344D3AFA"/>
    <w:multiLevelType w:val="hybridMultilevel"/>
    <w:tmpl w:val="E6B08CF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nsid w:val="36BB635A"/>
    <w:multiLevelType w:val="hybridMultilevel"/>
    <w:tmpl w:val="F572D59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3">
    <w:nsid w:val="4DB02463"/>
    <w:multiLevelType w:val="hybridMultilevel"/>
    <w:tmpl w:val="246E0270"/>
    <w:lvl w:ilvl="0" w:tplc="ECF4F23A">
      <w:start w:val="1"/>
      <w:numFmt w:val="decimal"/>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14">
    <w:nsid w:val="52973302"/>
    <w:multiLevelType w:val="hybridMultilevel"/>
    <w:tmpl w:val="96BE939A"/>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nsid w:val="53C857ED"/>
    <w:multiLevelType w:val="hybridMultilevel"/>
    <w:tmpl w:val="BE0A092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nsid w:val="5717474D"/>
    <w:multiLevelType w:val="hybridMultilevel"/>
    <w:tmpl w:val="D7241D86"/>
    <w:lvl w:ilvl="0" w:tplc="081A000F">
      <w:start w:val="1"/>
      <w:numFmt w:val="decimal"/>
      <w:lvlText w:val="%1."/>
      <w:lvlJc w:val="left"/>
      <w:pPr>
        <w:ind w:left="786" w:hanging="360"/>
      </w:pPr>
      <w:rPr>
        <w:rFonts w:hint="default"/>
      </w:rPr>
    </w:lvl>
    <w:lvl w:ilvl="1" w:tplc="081A0019" w:tentative="1">
      <w:start w:val="1"/>
      <w:numFmt w:val="lowerLetter"/>
      <w:lvlText w:val="%2."/>
      <w:lvlJc w:val="left"/>
      <w:pPr>
        <w:ind w:left="1506" w:hanging="360"/>
      </w:pPr>
    </w:lvl>
    <w:lvl w:ilvl="2" w:tplc="081A001B" w:tentative="1">
      <w:start w:val="1"/>
      <w:numFmt w:val="lowerRoman"/>
      <w:lvlText w:val="%3."/>
      <w:lvlJc w:val="right"/>
      <w:pPr>
        <w:ind w:left="2226" w:hanging="180"/>
      </w:pPr>
    </w:lvl>
    <w:lvl w:ilvl="3" w:tplc="081A000F" w:tentative="1">
      <w:start w:val="1"/>
      <w:numFmt w:val="decimal"/>
      <w:lvlText w:val="%4."/>
      <w:lvlJc w:val="left"/>
      <w:pPr>
        <w:ind w:left="2946" w:hanging="360"/>
      </w:pPr>
    </w:lvl>
    <w:lvl w:ilvl="4" w:tplc="081A0019" w:tentative="1">
      <w:start w:val="1"/>
      <w:numFmt w:val="lowerLetter"/>
      <w:lvlText w:val="%5."/>
      <w:lvlJc w:val="left"/>
      <w:pPr>
        <w:ind w:left="3666" w:hanging="360"/>
      </w:pPr>
    </w:lvl>
    <w:lvl w:ilvl="5" w:tplc="081A001B" w:tentative="1">
      <w:start w:val="1"/>
      <w:numFmt w:val="lowerRoman"/>
      <w:lvlText w:val="%6."/>
      <w:lvlJc w:val="right"/>
      <w:pPr>
        <w:ind w:left="4386" w:hanging="180"/>
      </w:pPr>
    </w:lvl>
    <w:lvl w:ilvl="6" w:tplc="081A000F" w:tentative="1">
      <w:start w:val="1"/>
      <w:numFmt w:val="decimal"/>
      <w:lvlText w:val="%7."/>
      <w:lvlJc w:val="left"/>
      <w:pPr>
        <w:ind w:left="5106" w:hanging="360"/>
      </w:pPr>
    </w:lvl>
    <w:lvl w:ilvl="7" w:tplc="081A0019" w:tentative="1">
      <w:start w:val="1"/>
      <w:numFmt w:val="lowerLetter"/>
      <w:lvlText w:val="%8."/>
      <w:lvlJc w:val="left"/>
      <w:pPr>
        <w:ind w:left="5826" w:hanging="360"/>
      </w:pPr>
    </w:lvl>
    <w:lvl w:ilvl="8" w:tplc="081A001B" w:tentative="1">
      <w:start w:val="1"/>
      <w:numFmt w:val="lowerRoman"/>
      <w:lvlText w:val="%9."/>
      <w:lvlJc w:val="right"/>
      <w:pPr>
        <w:ind w:left="6546" w:hanging="180"/>
      </w:pPr>
    </w:lvl>
  </w:abstractNum>
  <w:abstractNum w:abstractNumId="17">
    <w:nsid w:val="5FBC73E9"/>
    <w:multiLevelType w:val="hybridMultilevel"/>
    <w:tmpl w:val="EEB40C20"/>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nsid w:val="67352061"/>
    <w:multiLevelType w:val="hybridMultilevel"/>
    <w:tmpl w:val="A7ACFB92"/>
    <w:lvl w:ilvl="0" w:tplc="081A000F">
      <w:start w:val="1"/>
      <w:numFmt w:val="decimal"/>
      <w:lvlText w:val="%1."/>
      <w:lvlJc w:val="left"/>
      <w:pPr>
        <w:ind w:left="502" w:hanging="360"/>
      </w:pPr>
      <w:rPr>
        <w:rFonts w:hint="default"/>
      </w:rPr>
    </w:lvl>
    <w:lvl w:ilvl="1" w:tplc="081A0019" w:tentative="1">
      <w:start w:val="1"/>
      <w:numFmt w:val="lowerLetter"/>
      <w:lvlText w:val="%2."/>
      <w:lvlJc w:val="left"/>
      <w:pPr>
        <w:ind w:left="1222" w:hanging="360"/>
      </w:pPr>
    </w:lvl>
    <w:lvl w:ilvl="2" w:tplc="081A001B" w:tentative="1">
      <w:start w:val="1"/>
      <w:numFmt w:val="lowerRoman"/>
      <w:lvlText w:val="%3."/>
      <w:lvlJc w:val="right"/>
      <w:pPr>
        <w:ind w:left="1942" w:hanging="180"/>
      </w:pPr>
    </w:lvl>
    <w:lvl w:ilvl="3" w:tplc="081A000F" w:tentative="1">
      <w:start w:val="1"/>
      <w:numFmt w:val="decimal"/>
      <w:lvlText w:val="%4."/>
      <w:lvlJc w:val="left"/>
      <w:pPr>
        <w:ind w:left="2662" w:hanging="360"/>
      </w:pPr>
    </w:lvl>
    <w:lvl w:ilvl="4" w:tplc="081A0019" w:tentative="1">
      <w:start w:val="1"/>
      <w:numFmt w:val="lowerLetter"/>
      <w:lvlText w:val="%5."/>
      <w:lvlJc w:val="left"/>
      <w:pPr>
        <w:ind w:left="3382" w:hanging="360"/>
      </w:pPr>
    </w:lvl>
    <w:lvl w:ilvl="5" w:tplc="081A001B" w:tentative="1">
      <w:start w:val="1"/>
      <w:numFmt w:val="lowerRoman"/>
      <w:lvlText w:val="%6."/>
      <w:lvlJc w:val="right"/>
      <w:pPr>
        <w:ind w:left="4102" w:hanging="180"/>
      </w:pPr>
    </w:lvl>
    <w:lvl w:ilvl="6" w:tplc="081A000F" w:tentative="1">
      <w:start w:val="1"/>
      <w:numFmt w:val="decimal"/>
      <w:lvlText w:val="%7."/>
      <w:lvlJc w:val="left"/>
      <w:pPr>
        <w:ind w:left="4822" w:hanging="360"/>
      </w:pPr>
    </w:lvl>
    <w:lvl w:ilvl="7" w:tplc="081A0019" w:tentative="1">
      <w:start w:val="1"/>
      <w:numFmt w:val="lowerLetter"/>
      <w:lvlText w:val="%8."/>
      <w:lvlJc w:val="left"/>
      <w:pPr>
        <w:ind w:left="5542" w:hanging="360"/>
      </w:pPr>
    </w:lvl>
    <w:lvl w:ilvl="8" w:tplc="081A001B" w:tentative="1">
      <w:start w:val="1"/>
      <w:numFmt w:val="lowerRoman"/>
      <w:lvlText w:val="%9."/>
      <w:lvlJc w:val="right"/>
      <w:pPr>
        <w:ind w:left="6262" w:hanging="180"/>
      </w:pPr>
    </w:lvl>
  </w:abstractNum>
  <w:abstractNum w:abstractNumId="19">
    <w:nsid w:val="6E7C4793"/>
    <w:multiLevelType w:val="hybridMultilevel"/>
    <w:tmpl w:val="96BE939A"/>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
    <w:nsid w:val="7B2A55B1"/>
    <w:multiLevelType w:val="hybridMultilevel"/>
    <w:tmpl w:val="61B271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7E2E0DFC"/>
    <w:multiLevelType w:val="hybridMultilevel"/>
    <w:tmpl w:val="8C6C9B30"/>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15"/>
  </w:num>
  <w:num w:numId="2">
    <w:abstractNumId w:val="12"/>
  </w:num>
  <w:num w:numId="3">
    <w:abstractNumId w:val="2"/>
  </w:num>
  <w:num w:numId="4">
    <w:abstractNumId w:val="3"/>
  </w:num>
  <w:num w:numId="5">
    <w:abstractNumId w:val="18"/>
  </w:num>
  <w:num w:numId="6">
    <w:abstractNumId w:val="21"/>
  </w:num>
  <w:num w:numId="7">
    <w:abstractNumId w:val="8"/>
  </w:num>
  <w:num w:numId="8">
    <w:abstractNumId w:val="9"/>
  </w:num>
  <w:num w:numId="9">
    <w:abstractNumId w:val="0"/>
  </w:num>
  <w:num w:numId="10">
    <w:abstractNumId w:val="13"/>
  </w:num>
  <w:num w:numId="11">
    <w:abstractNumId w:val="17"/>
  </w:num>
  <w:num w:numId="12">
    <w:abstractNumId w:val="16"/>
  </w:num>
  <w:num w:numId="13">
    <w:abstractNumId w:val="1"/>
  </w:num>
  <w:num w:numId="14">
    <w:abstractNumId w:val="10"/>
  </w:num>
  <w:num w:numId="15">
    <w:abstractNumId w:val="7"/>
  </w:num>
  <w:num w:numId="16">
    <w:abstractNumId w:val="5"/>
  </w:num>
  <w:num w:numId="17">
    <w:abstractNumId w:val="20"/>
  </w:num>
  <w:num w:numId="18">
    <w:abstractNumId w:val="11"/>
  </w:num>
  <w:num w:numId="19">
    <w:abstractNumId w:val="14"/>
  </w:num>
  <w:num w:numId="20">
    <w:abstractNumId w:val="19"/>
  </w:num>
  <w:num w:numId="21">
    <w:abstractNumId w:val="6"/>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325634"/>
  </w:hdrShapeDefaults>
  <w:footnotePr>
    <w:footnote w:id="0"/>
    <w:footnote w:id="1"/>
  </w:footnotePr>
  <w:endnotePr>
    <w:endnote w:id="0"/>
    <w:endnote w:id="1"/>
  </w:endnotePr>
  <w:compat/>
  <w:rsids>
    <w:rsidRoot w:val="00BF6DCC"/>
    <w:rsid w:val="000055D5"/>
    <w:rsid w:val="000067FF"/>
    <w:rsid w:val="00006EF4"/>
    <w:rsid w:val="00007DB5"/>
    <w:rsid w:val="00013D09"/>
    <w:rsid w:val="0003285C"/>
    <w:rsid w:val="00033075"/>
    <w:rsid w:val="000355A4"/>
    <w:rsid w:val="00035D90"/>
    <w:rsid w:val="000538AC"/>
    <w:rsid w:val="000563DF"/>
    <w:rsid w:val="00061C2C"/>
    <w:rsid w:val="00067C97"/>
    <w:rsid w:val="00070821"/>
    <w:rsid w:val="00070AEA"/>
    <w:rsid w:val="00082E87"/>
    <w:rsid w:val="00085C38"/>
    <w:rsid w:val="000930B6"/>
    <w:rsid w:val="0009770C"/>
    <w:rsid w:val="000A029E"/>
    <w:rsid w:val="000C6DF9"/>
    <w:rsid w:val="000D0A8B"/>
    <w:rsid w:val="000D1DFD"/>
    <w:rsid w:val="000F53FB"/>
    <w:rsid w:val="000F6A24"/>
    <w:rsid w:val="00100EF4"/>
    <w:rsid w:val="00112D10"/>
    <w:rsid w:val="00121CFF"/>
    <w:rsid w:val="001220EA"/>
    <w:rsid w:val="00125E12"/>
    <w:rsid w:val="00134D2F"/>
    <w:rsid w:val="00134DF0"/>
    <w:rsid w:val="00137237"/>
    <w:rsid w:val="0014388A"/>
    <w:rsid w:val="00144083"/>
    <w:rsid w:val="00156AF9"/>
    <w:rsid w:val="001603BE"/>
    <w:rsid w:val="001679A8"/>
    <w:rsid w:val="001704E3"/>
    <w:rsid w:val="0018395B"/>
    <w:rsid w:val="0018528C"/>
    <w:rsid w:val="001A5B46"/>
    <w:rsid w:val="001A5D9A"/>
    <w:rsid w:val="001A60B8"/>
    <w:rsid w:val="001D25AF"/>
    <w:rsid w:val="001D2BA2"/>
    <w:rsid w:val="001D7A96"/>
    <w:rsid w:val="001E3B93"/>
    <w:rsid w:val="001E4F14"/>
    <w:rsid w:val="001F6275"/>
    <w:rsid w:val="002007C0"/>
    <w:rsid w:val="0020206F"/>
    <w:rsid w:val="00207054"/>
    <w:rsid w:val="00210924"/>
    <w:rsid w:val="00216D3A"/>
    <w:rsid w:val="002225D2"/>
    <w:rsid w:val="0023156D"/>
    <w:rsid w:val="002332CD"/>
    <w:rsid w:val="00235BBB"/>
    <w:rsid w:val="00247952"/>
    <w:rsid w:val="00250EB9"/>
    <w:rsid w:val="00252301"/>
    <w:rsid w:val="0026002B"/>
    <w:rsid w:val="0027333A"/>
    <w:rsid w:val="0028557F"/>
    <w:rsid w:val="00294FBE"/>
    <w:rsid w:val="002A1BEB"/>
    <w:rsid w:val="002A5C9A"/>
    <w:rsid w:val="002C241F"/>
    <w:rsid w:val="002C32C8"/>
    <w:rsid w:val="002D08F8"/>
    <w:rsid w:val="002D2473"/>
    <w:rsid w:val="002D482A"/>
    <w:rsid w:val="002D7543"/>
    <w:rsid w:val="002E3011"/>
    <w:rsid w:val="0031606D"/>
    <w:rsid w:val="00323B3E"/>
    <w:rsid w:val="00336302"/>
    <w:rsid w:val="003366B6"/>
    <w:rsid w:val="00340B38"/>
    <w:rsid w:val="003418A2"/>
    <w:rsid w:val="00342F6C"/>
    <w:rsid w:val="003431D4"/>
    <w:rsid w:val="00346FCF"/>
    <w:rsid w:val="00355534"/>
    <w:rsid w:val="003769A2"/>
    <w:rsid w:val="00382CAA"/>
    <w:rsid w:val="003849EF"/>
    <w:rsid w:val="00387AAA"/>
    <w:rsid w:val="00395E85"/>
    <w:rsid w:val="003A0B09"/>
    <w:rsid w:val="003A5FE5"/>
    <w:rsid w:val="003B3AAF"/>
    <w:rsid w:val="003C0502"/>
    <w:rsid w:val="003C40A7"/>
    <w:rsid w:val="003C6508"/>
    <w:rsid w:val="003D2309"/>
    <w:rsid w:val="003D2680"/>
    <w:rsid w:val="003D7051"/>
    <w:rsid w:val="003E151E"/>
    <w:rsid w:val="003E27FC"/>
    <w:rsid w:val="003E7E04"/>
    <w:rsid w:val="003F5A25"/>
    <w:rsid w:val="003F61F3"/>
    <w:rsid w:val="003F6DD4"/>
    <w:rsid w:val="00412C2E"/>
    <w:rsid w:val="004145F8"/>
    <w:rsid w:val="00421824"/>
    <w:rsid w:val="0043334D"/>
    <w:rsid w:val="00446D66"/>
    <w:rsid w:val="00452AF1"/>
    <w:rsid w:val="004638FF"/>
    <w:rsid w:val="004702DD"/>
    <w:rsid w:val="00481841"/>
    <w:rsid w:val="00481F81"/>
    <w:rsid w:val="00482B98"/>
    <w:rsid w:val="00493E7C"/>
    <w:rsid w:val="00497D92"/>
    <w:rsid w:val="004A28AE"/>
    <w:rsid w:val="004A540D"/>
    <w:rsid w:val="004B388A"/>
    <w:rsid w:val="004C33BA"/>
    <w:rsid w:val="004C5D79"/>
    <w:rsid w:val="004D560D"/>
    <w:rsid w:val="004E3AFC"/>
    <w:rsid w:val="004E642C"/>
    <w:rsid w:val="004F103E"/>
    <w:rsid w:val="004F50C2"/>
    <w:rsid w:val="00500BDD"/>
    <w:rsid w:val="00506DA6"/>
    <w:rsid w:val="00511F75"/>
    <w:rsid w:val="005120D4"/>
    <w:rsid w:val="00514D72"/>
    <w:rsid w:val="005172DD"/>
    <w:rsid w:val="00520969"/>
    <w:rsid w:val="0052551B"/>
    <w:rsid w:val="0052662E"/>
    <w:rsid w:val="00536DFC"/>
    <w:rsid w:val="0055528D"/>
    <w:rsid w:val="005611D3"/>
    <w:rsid w:val="00561D27"/>
    <w:rsid w:val="005635F2"/>
    <w:rsid w:val="00564677"/>
    <w:rsid w:val="00570704"/>
    <w:rsid w:val="00570785"/>
    <w:rsid w:val="00586DCF"/>
    <w:rsid w:val="0059103E"/>
    <w:rsid w:val="005A44BC"/>
    <w:rsid w:val="005B0B54"/>
    <w:rsid w:val="005B2821"/>
    <w:rsid w:val="005B3BB3"/>
    <w:rsid w:val="005B4062"/>
    <w:rsid w:val="005B5FDC"/>
    <w:rsid w:val="005B7151"/>
    <w:rsid w:val="005C211C"/>
    <w:rsid w:val="005C3E1A"/>
    <w:rsid w:val="005E0F81"/>
    <w:rsid w:val="005E3B28"/>
    <w:rsid w:val="005F0F1C"/>
    <w:rsid w:val="0060565F"/>
    <w:rsid w:val="00613223"/>
    <w:rsid w:val="00623E91"/>
    <w:rsid w:val="006249DE"/>
    <w:rsid w:val="00625B41"/>
    <w:rsid w:val="006303B7"/>
    <w:rsid w:val="006305F5"/>
    <w:rsid w:val="00630BB0"/>
    <w:rsid w:val="00631DFD"/>
    <w:rsid w:val="00641EF1"/>
    <w:rsid w:val="00643F9D"/>
    <w:rsid w:val="006449C7"/>
    <w:rsid w:val="006559F1"/>
    <w:rsid w:val="00662165"/>
    <w:rsid w:val="00666401"/>
    <w:rsid w:val="0066672C"/>
    <w:rsid w:val="00671C36"/>
    <w:rsid w:val="00672E57"/>
    <w:rsid w:val="00674986"/>
    <w:rsid w:val="00684BF0"/>
    <w:rsid w:val="0069556C"/>
    <w:rsid w:val="00696B51"/>
    <w:rsid w:val="006977BF"/>
    <w:rsid w:val="006A1198"/>
    <w:rsid w:val="006A12E6"/>
    <w:rsid w:val="006B5394"/>
    <w:rsid w:val="006B5CDB"/>
    <w:rsid w:val="006B5D95"/>
    <w:rsid w:val="006C5B0A"/>
    <w:rsid w:val="006D5C6D"/>
    <w:rsid w:val="006D7246"/>
    <w:rsid w:val="006E0BD4"/>
    <w:rsid w:val="006F331B"/>
    <w:rsid w:val="006F74C7"/>
    <w:rsid w:val="007001B3"/>
    <w:rsid w:val="007158AF"/>
    <w:rsid w:val="00715A09"/>
    <w:rsid w:val="00732F7F"/>
    <w:rsid w:val="00747A7E"/>
    <w:rsid w:val="00756D6F"/>
    <w:rsid w:val="00764619"/>
    <w:rsid w:val="007655C2"/>
    <w:rsid w:val="00785146"/>
    <w:rsid w:val="00791220"/>
    <w:rsid w:val="007915BD"/>
    <w:rsid w:val="00797C1C"/>
    <w:rsid w:val="007A07B6"/>
    <w:rsid w:val="007A2392"/>
    <w:rsid w:val="007A66D7"/>
    <w:rsid w:val="007A7C18"/>
    <w:rsid w:val="007B7E05"/>
    <w:rsid w:val="007D37DD"/>
    <w:rsid w:val="007D7519"/>
    <w:rsid w:val="007F2962"/>
    <w:rsid w:val="007F3322"/>
    <w:rsid w:val="00801FA2"/>
    <w:rsid w:val="00803BC5"/>
    <w:rsid w:val="00806F3C"/>
    <w:rsid w:val="00824F93"/>
    <w:rsid w:val="008251B8"/>
    <w:rsid w:val="008268D1"/>
    <w:rsid w:val="008270B0"/>
    <w:rsid w:val="00827D6A"/>
    <w:rsid w:val="008321C0"/>
    <w:rsid w:val="008457C2"/>
    <w:rsid w:val="00873433"/>
    <w:rsid w:val="0087692E"/>
    <w:rsid w:val="00882739"/>
    <w:rsid w:val="008860F7"/>
    <w:rsid w:val="008878E9"/>
    <w:rsid w:val="008908E4"/>
    <w:rsid w:val="0089730D"/>
    <w:rsid w:val="008B11BC"/>
    <w:rsid w:val="008C10EA"/>
    <w:rsid w:val="008D2094"/>
    <w:rsid w:val="008D3816"/>
    <w:rsid w:val="008D4CAC"/>
    <w:rsid w:val="008E24E7"/>
    <w:rsid w:val="008E2CDC"/>
    <w:rsid w:val="008E55E6"/>
    <w:rsid w:val="008E7CB1"/>
    <w:rsid w:val="008F0807"/>
    <w:rsid w:val="008F18D5"/>
    <w:rsid w:val="008F2AA2"/>
    <w:rsid w:val="008F6158"/>
    <w:rsid w:val="009037B5"/>
    <w:rsid w:val="0092142C"/>
    <w:rsid w:val="009231F0"/>
    <w:rsid w:val="009367C5"/>
    <w:rsid w:val="00940B56"/>
    <w:rsid w:val="00946ADF"/>
    <w:rsid w:val="0096327D"/>
    <w:rsid w:val="00965361"/>
    <w:rsid w:val="00967E09"/>
    <w:rsid w:val="00971057"/>
    <w:rsid w:val="0097113A"/>
    <w:rsid w:val="00973352"/>
    <w:rsid w:val="00973794"/>
    <w:rsid w:val="009748FD"/>
    <w:rsid w:val="00975DF7"/>
    <w:rsid w:val="00982577"/>
    <w:rsid w:val="00983BD7"/>
    <w:rsid w:val="009855AC"/>
    <w:rsid w:val="00990007"/>
    <w:rsid w:val="00994913"/>
    <w:rsid w:val="00995594"/>
    <w:rsid w:val="009A1214"/>
    <w:rsid w:val="009A1319"/>
    <w:rsid w:val="009A231D"/>
    <w:rsid w:val="009A547E"/>
    <w:rsid w:val="009A7B63"/>
    <w:rsid w:val="009B2215"/>
    <w:rsid w:val="009B7C43"/>
    <w:rsid w:val="009C1097"/>
    <w:rsid w:val="009D4F21"/>
    <w:rsid w:val="009D7D4E"/>
    <w:rsid w:val="009E2C3D"/>
    <w:rsid w:val="009F003D"/>
    <w:rsid w:val="00A24D69"/>
    <w:rsid w:val="00A25D56"/>
    <w:rsid w:val="00A3026B"/>
    <w:rsid w:val="00A30660"/>
    <w:rsid w:val="00A3225F"/>
    <w:rsid w:val="00A41F32"/>
    <w:rsid w:val="00A45E1E"/>
    <w:rsid w:val="00A46E16"/>
    <w:rsid w:val="00A54ECC"/>
    <w:rsid w:val="00A5524A"/>
    <w:rsid w:val="00A60A71"/>
    <w:rsid w:val="00A62D05"/>
    <w:rsid w:val="00A86A2B"/>
    <w:rsid w:val="00A90DBB"/>
    <w:rsid w:val="00A95E12"/>
    <w:rsid w:val="00AA1EF8"/>
    <w:rsid w:val="00AA4664"/>
    <w:rsid w:val="00AA799B"/>
    <w:rsid w:val="00AB3F06"/>
    <w:rsid w:val="00AB620F"/>
    <w:rsid w:val="00AD19F0"/>
    <w:rsid w:val="00AE259C"/>
    <w:rsid w:val="00AE3479"/>
    <w:rsid w:val="00AE3B00"/>
    <w:rsid w:val="00AE616E"/>
    <w:rsid w:val="00AF1505"/>
    <w:rsid w:val="00AF439C"/>
    <w:rsid w:val="00AF4E46"/>
    <w:rsid w:val="00B05753"/>
    <w:rsid w:val="00B2556D"/>
    <w:rsid w:val="00B2781F"/>
    <w:rsid w:val="00B35C09"/>
    <w:rsid w:val="00B3607F"/>
    <w:rsid w:val="00B44F8E"/>
    <w:rsid w:val="00B51BFD"/>
    <w:rsid w:val="00B61443"/>
    <w:rsid w:val="00B67D20"/>
    <w:rsid w:val="00B77581"/>
    <w:rsid w:val="00B778E2"/>
    <w:rsid w:val="00B8077A"/>
    <w:rsid w:val="00B970B3"/>
    <w:rsid w:val="00BA4031"/>
    <w:rsid w:val="00BA424C"/>
    <w:rsid w:val="00BB06BD"/>
    <w:rsid w:val="00BB4387"/>
    <w:rsid w:val="00BB6B8F"/>
    <w:rsid w:val="00BB6E03"/>
    <w:rsid w:val="00BE1D2F"/>
    <w:rsid w:val="00BE2511"/>
    <w:rsid w:val="00BE7B21"/>
    <w:rsid w:val="00BF21D5"/>
    <w:rsid w:val="00BF6DCC"/>
    <w:rsid w:val="00C0012F"/>
    <w:rsid w:val="00C11963"/>
    <w:rsid w:val="00C2126F"/>
    <w:rsid w:val="00C241A8"/>
    <w:rsid w:val="00C2723E"/>
    <w:rsid w:val="00C31E93"/>
    <w:rsid w:val="00C34156"/>
    <w:rsid w:val="00C34ECA"/>
    <w:rsid w:val="00C36AE5"/>
    <w:rsid w:val="00C417F2"/>
    <w:rsid w:val="00C41C35"/>
    <w:rsid w:val="00C5081E"/>
    <w:rsid w:val="00C5280C"/>
    <w:rsid w:val="00C53C2A"/>
    <w:rsid w:val="00C564CE"/>
    <w:rsid w:val="00C57719"/>
    <w:rsid w:val="00C6086C"/>
    <w:rsid w:val="00C612AE"/>
    <w:rsid w:val="00C741D5"/>
    <w:rsid w:val="00C812D9"/>
    <w:rsid w:val="00C83636"/>
    <w:rsid w:val="00C86AA3"/>
    <w:rsid w:val="00C928DD"/>
    <w:rsid w:val="00C94961"/>
    <w:rsid w:val="00C9689F"/>
    <w:rsid w:val="00CA6298"/>
    <w:rsid w:val="00CB00C0"/>
    <w:rsid w:val="00CB1B17"/>
    <w:rsid w:val="00CB287D"/>
    <w:rsid w:val="00CB2D31"/>
    <w:rsid w:val="00CB3661"/>
    <w:rsid w:val="00CD395E"/>
    <w:rsid w:val="00CE49B3"/>
    <w:rsid w:val="00CF3357"/>
    <w:rsid w:val="00CF6EF0"/>
    <w:rsid w:val="00CF7B59"/>
    <w:rsid w:val="00D024CC"/>
    <w:rsid w:val="00D0761E"/>
    <w:rsid w:val="00D30245"/>
    <w:rsid w:val="00D40AF5"/>
    <w:rsid w:val="00D46F4D"/>
    <w:rsid w:val="00D6008A"/>
    <w:rsid w:val="00D61EBE"/>
    <w:rsid w:val="00D6215E"/>
    <w:rsid w:val="00D67DA3"/>
    <w:rsid w:val="00D73115"/>
    <w:rsid w:val="00D757B3"/>
    <w:rsid w:val="00D76121"/>
    <w:rsid w:val="00D847A0"/>
    <w:rsid w:val="00D86AD0"/>
    <w:rsid w:val="00D86F57"/>
    <w:rsid w:val="00DB04A5"/>
    <w:rsid w:val="00DB4928"/>
    <w:rsid w:val="00DB4AF2"/>
    <w:rsid w:val="00DB72AD"/>
    <w:rsid w:val="00DC1406"/>
    <w:rsid w:val="00DC30CB"/>
    <w:rsid w:val="00DD0458"/>
    <w:rsid w:val="00DD48DE"/>
    <w:rsid w:val="00DD74ED"/>
    <w:rsid w:val="00DF4968"/>
    <w:rsid w:val="00DF5B02"/>
    <w:rsid w:val="00DF668B"/>
    <w:rsid w:val="00E11071"/>
    <w:rsid w:val="00E16AB7"/>
    <w:rsid w:val="00E26FDA"/>
    <w:rsid w:val="00E334CB"/>
    <w:rsid w:val="00E34853"/>
    <w:rsid w:val="00E34CDC"/>
    <w:rsid w:val="00E3737A"/>
    <w:rsid w:val="00E41371"/>
    <w:rsid w:val="00E4269B"/>
    <w:rsid w:val="00E4284E"/>
    <w:rsid w:val="00E45B1D"/>
    <w:rsid w:val="00E4750A"/>
    <w:rsid w:val="00E56529"/>
    <w:rsid w:val="00E57571"/>
    <w:rsid w:val="00E6095F"/>
    <w:rsid w:val="00E62F75"/>
    <w:rsid w:val="00E67E94"/>
    <w:rsid w:val="00E7682F"/>
    <w:rsid w:val="00E846BD"/>
    <w:rsid w:val="00E86EC4"/>
    <w:rsid w:val="00EA7929"/>
    <w:rsid w:val="00EC0BB6"/>
    <w:rsid w:val="00EC3B2E"/>
    <w:rsid w:val="00EC6247"/>
    <w:rsid w:val="00ED0769"/>
    <w:rsid w:val="00ED3BE9"/>
    <w:rsid w:val="00ED7927"/>
    <w:rsid w:val="00EE4227"/>
    <w:rsid w:val="00EE44A6"/>
    <w:rsid w:val="00EE6C51"/>
    <w:rsid w:val="00F00611"/>
    <w:rsid w:val="00F00688"/>
    <w:rsid w:val="00F00DF9"/>
    <w:rsid w:val="00F117F5"/>
    <w:rsid w:val="00F13AD0"/>
    <w:rsid w:val="00F25AE2"/>
    <w:rsid w:val="00F315B9"/>
    <w:rsid w:val="00F35258"/>
    <w:rsid w:val="00F3541B"/>
    <w:rsid w:val="00F41855"/>
    <w:rsid w:val="00F41CEA"/>
    <w:rsid w:val="00F47D24"/>
    <w:rsid w:val="00F51E7D"/>
    <w:rsid w:val="00F5466C"/>
    <w:rsid w:val="00F61629"/>
    <w:rsid w:val="00F6786A"/>
    <w:rsid w:val="00F709AF"/>
    <w:rsid w:val="00F8245D"/>
    <w:rsid w:val="00F82DC8"/>
    <w:rsid w:val="00F9263E"/>
    <w:rsid w:val="00F930DF"/>
    <w:rsid w:val="00F95023"/>
    <w:rsid w:val="00F95AFA"/>
    <w:rsid w:val="00FA55E4"/>
    <w:rsid w:val="00FB5F59"/>
    <w:rsid w:val="00FC2B92"/>
    <w:rsid w:val="00FC3E28"/>
    <w:rsid w:val="00FC4280"/>
    <w:rsid w:val="00FC602B"/>
    <w:rsid w:val="00FD0062"/>
    <w:rsid w:val="00FD3162"/>
    <w:rsid w:val="00FE4129"/>
    <w:rsid w:val="00FF45A0"/>
    <w:rsid w:val="00FF5B0D"/>
    <w:rsid w:val="00FF6C55"/>
    <w:rsid w:val="00FF7A7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5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8D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DCC"/>
    <w:pPr>
      <w:tabs>
        <w:tab w:val="center" w:pos="4536"/>
        <w:tab w:val="right" w:pos="9072"/>
      </w:tabs>
    </w:pPr>
    <w:rPr>
      <w:rFonts w:asciiTheme="minorHAnsi" w:eastAsiaTheme="minorHAnsi" w:hAnsiTheme="minorHAnsi" w:cstheme="minorBidi"/>
      <w:sz w:val="22"/>
      <w:szCs w:val="22"/>
      <w:lang w:val="bs-Latn-BA"/>
    </w:rPr>
  </w:style>
  <w:style w:type="character" w:customStyle="1" w:styleId="HeaderChar">
    <w:name w:val="Header Char"/>
    <w:basedOn w:val="DefaultParagraphFont"/>
    <w:link w:val="Header"/>
    <w:uiPriority w:val="99"/>
    <w:rsid w:val="00BF6DCC"/>
  </w:style>
  <w:style w:type="paragraph" w:styleId="Footer">
    <w:name w:val="footer"/>
    <w:basedOn w:val="Normal"/>
    <w:link w:val="FooterChar"/>
    <w:uiPriority w:val="99"/>
    <w:unhideWhenUsed/>
    <w:rsid w:val="00BF6DCC"/>
    <w:pPr>
      <w:tabs>
        <w:tab w:val="center" w:pos="4536"/>
        <w:tab w:val="right" w:pos="9072"/>
      </w:tabs>
    </w:pPr>
    <w:rPr>
      <w:rFonts w:asciiTheme="minorHAnsi" w:eastAsiaTheme="minorHAnsi" w:hAnsiTheme="minorHAnsi" w:cstheme="minorBidi"/>
      <w:sz w:val="22"/>
      <w:szCs w:val="22"/>
      <w:lang w:val="bs-Latn-BA"/>
    </w:rPr>
  </w:style>
  <w:style w:type="character" w:customStyle="1" w:styleId="FooterChar">
    <w:name w:val="Footer Char"/>
    <w:basedOn w:val="DefaultParagraphFont"/>
    <w:link w:val="Footer"/>
    <w:uiPriority w:val="99"/>
    <w:rsid w:val="00BF6DCC"/>
  </w:style>
  <w:style w:type="paragraph" w:styleId="BalloonText">
    <w:name w:val="Balloon Text"/>
    <w:basedOn w:val="Normal"/>
    <w:link w:val="BalloonTextChar"/>
    <w:uiPriority w:val="99"/>
    <w:semiHidden/>
    <w:unhideWhenUsed/>
    <w:rsid w:val="00BF6DCC"/>
    <w:rPr>
      <w:rFonts w:ascii="Tahoma" w:hAnsi="Tahoma" w:cs="Tahoma"/>
      <w:sz w:val="16"/>
      <w:szCs w:val="16"/>
    </w:rPr>
  </w:style>
  <w:style w:type="character" w:customStyle="1" w:styleId="BalloonTextChar">
    <w:name w:val="Balloon Text Char"/>
    <w:basedOn w:val="DefaultParagraphFont"/>
    <w:link w:val="BalloonText"/>
    <w:uiPriority w:val="99"/>
    <w:semiHidden/>
    <w:rsid w:val="00BF6DCC"/>
    <w:rPr>
      <w:rFonts w:ascii="Tahoma" w:hAnsi="Tahoma" w:cs="Tahoma"/>
      <w:sz w:val="16"/>
      <w:szCs w:val="16"/>
    </w:rPr>
  </w:style>
  <w:style w:type="table" w:styleId="TableGrid">
    <w:name w:val="Table Grid"/>
    <w:basedOn w:val="TableNormal"/>
    <w:rsid w:val="008878E9"/>
    <w:pPr>
      <w:spacing w:after="0" w:line="240" w:lineRule="auto"/>
    </w:pPr>
    <w:rPr>
      <w:rFonts w:eastAsiaTheme="minorEastAsia"/>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8860F7"/>
    <w:pPr>
      <w:spacing w:after="0" w:line="240" w:lineRule="auto"/>
    </w:pPr>
  </w:style>
  <w:style w:type="paragraph" w:styleId="ListParagraph">
    <w:name w:val="List Paragraph"/>
    <w:basedOn w:val="Normal"/>
    <w:uiPriority w:val="34"/>
    <w:qFormat/>
    <w:rsid w:val="00AE3479"/>
    <w:pPr>
      <w:spacing w:after="200" w:line="276" w:lineRule="auto"/>
      <w:ind w:left="720"/>
      <w:contextualSpacing/>
    </w:pPr>
    <w:rPr>
      <w:rFonts w:asciiTheme="minorHAnsi" w:eastAsiaTheme="minorHAnsi" w:hAnsiTheme="minorHAnsi" w:cstheme="minorBidi"/>
      <w:sz w:val="22"/>
      <w:szCs w:val="22"/>
      <w:lang w:val="bs-Latn-BA"/>
    </w:rPr>
  </w:style>
  <w:style w:type="paragraph" w:customStyle="1" w:styleId="normal0">
    <w:name w:val="normal"/>
    <w:basedOn w:val="Normal"/>
    <w:rsid w:val="00E34853"/>
    <w:pPr>
      <w:spacing w:before="100" w:beforeAutospacing="1" w:after="100" w:afterAutospacing="1"/>
    </w:pPr>
    <w:rPr>
      <w:lang w:val="bs-Latn-BA" w:eastAsia="bs-Latn-BA"/>
    </w:rPr>
  </w:style>
  <w:style w:type="character" w:styleId="Hyperlink">
    <w:name w:val="Hyperlink"/>
    <w:basedOn w:val="DefaultParagraphFont"/>
    <w:uiPriority w:val="99"/>
    <w:unhideWhenUsed/>
    <w:rsid w:val="00E62F7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5191560">
      <w:bodyDiv w:val="1"/>
      <w:marLeft w:val="0"/>
      <w:marRight w:val="0"/>
      <w:marTop w:val="0"/>
      <w:marBottom w:val="0"/>
      <w:divBdr>
        <w:top w:val="none" w:sz="0" w:space="0" w:color="auto"/>
        <w:left w:val="none" w:sz="0" w:space="0" w:color="auto"/>
        <w:bottom w:val="none" w:sz="0" w:space="0" w:color="auto"/>
        <w:right w:val="none" w:sz="0" w:space="0" w:color="auto"/>
      </w:divBdr>
    </w:div>
    <w:div w:id="832643593">
      <w:bodyDiv w:val="1"/>
      <w:marLeft w:val="0"/>
      <w:marRight w:val="0"/>
      <w:marTop w:val="0"/>
      <w:marBottom w:val="0"/>
      <w:divBdr>
        <w:top w:val="none" w:sz="0" w:space="0" w:color="auto"/>
        <w:left w:val="none" w:sz="0" w:space="0" w:color="auto"/>
        <w:bottom w:val="none" w:sz="0" w:space="0" w:color="auto"/>
        <w:right w:val="none" w:sz="0" w:space="0" w:color="auto"/>
      </w:divBdr>
    </w:div>
    <w:div w:id="190179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D1F1D-9006-40A2-B8D9-A768F2CDE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5</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10934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korisnik</cp:lastModifiedBy>
  <cp:revision>50</cp:revision>
  <cp:lastPrinted>2024-09-13T08:34:00Z</cp:lastPrinted>
  <dcterms:created xsi:type="dcterms:W3CDTF">2019-04-08T12:34:00Z</dcterms:created>
  <dcterms:modified xsi:type="dcterms:W3CDTF">2024-09-13T08:56:00Z</dcterms:modified>
</cp:coreProperties>
</file>